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0510E0" w14:textId="6123931A" w:rsidR="005315E4" w:rsidRPr="005315E4" w:rsidRDefault="005315E4" w:rsidP="00343E1D">
      <w:pPr>
        <w:autoSpaceDE w:val="0"/>
        <w:autoSpaceDN w:val="0"/>
        <w:adjustRightInd w:val="0"/>
        <w:rPr>
          <w:rFonts w:ascii="Helvetica" w:hAnsi="Helvetica" w:cs="Helvetica"/>
          <w:b/>
          <w:bCs/>
          <w:color w:val="000000"/>
          <w:kern w:val="0"/>
          <w:sz w:val="36"/>
          <w:szCs w:val="36"/>
          <w:u w:val="single" w:color="000000"/>
          <w:lang w:val="en-US"/>
        </w:rPr>
      </w:pPr>
      <w:proofErr w:type="spellStart"/>
      <w:r w:rsidRPr="005315E4">
        <w:rPr>
          <w:rFonts w:ascii="Helvetica" w:hAnsi="Helvetica" w:cs="Helvetica"/>
          <w:b/>
          <w:bCs/>
          <w:color w:val="000000"/>
          <w:kern w:val="0"/>
          <w:sz w:val="36"/>
          <w:szCs w:val="36"/>
          <w:u w:val="single" w:color="000000"/>
          <w:lang w:val="en-US"/>
        </w:rPr>
        <w:t>Satzung</w:t>
      </w:r>
      <w:proofErr w:type="spellEnd"/>
      <w:r w:rsidRPr="005315E4">
        <w:rPr>
          <w:rFonts w:ascii="Helvetica" w:hAnsi="Helvetica" w:cs="Helvetica"/>
          <w:b/>
          <w:bCs/>
          <w:color w:val="000000"/>
          <w:kern w:val="0"/>
          <w:sz w:val="36"/>
          <w:szCs w:val="36"/>
          <w:u w:val="single" w:color="000000"/>
          <w:lang w:val="en-US"/>
        </w:rPr>
        <w:t xml:space="preserve"> des Cannabis Social Club B-420</w:t>
      </w:r>
    </w:p>
    <w:p w14:paraId="64653571" w14:textId="77777777" w:rsidR="005315E4" w:rsidRPr="005315E4" w:rsidRDefault="005315E4" w:rsidP="005315E4">
      <w:pPr>
        <w:autoSpaceDE w:val="0"/>
        <w:autoSpaceDN w:val="0"/>
        <w:adjustRightInd w:val="0"/>
        <w:jc w:val="both"/>
        <w:rPr>
          <w:rFonts w:ascii="Helvetica Neue" w:hAnsi="Helvetica Neue" w:cs="Helvetica Neue"/>
          <w:color w:val="000000"/>
          <w:kern w:val="0"/>
          <w:sz w:val="22"/>
          <w:szCs w:val="22"/>
          <w:u w:val="single" w:color="000000"/>
          <w:lang w:val="en-US"/>
        </w:rPr>
      </w:pPr>
    </w:p>
    <w:p w14:paraId="1A588BD2" w14:textId="6CEEEFB5" w:rsidR="00413F20" w:rsidRPr="00413F20" w:rsidRDefault="00413F20" w:rsidP="00413F20">
      <w:pPr>
        <w:autoSpaceDE w:val="0"/>
        <w:autoSpaceDN w:val="0"/>
        <w:adjustRightInd w:val="0"/>
        <w:jc w:val="both"/>
        <w:rPr>
          <w:rFonts w:ascii="Helvetica" w:hAnsi="Helvetica" w:cs="Helvetica"/>
          <w:color w:val="000000"/>
          <w:kern w:val="0"/>
          <w:sz w:val="22"/>
          <w:szCs w:val="22"/>
          <w:u w:color="000000"/>
        </w:rPr>
      </w:pPr>
      <w:r w:rsidRPr="00413F20">
        <w:rPr>
          <w:rFonts w:ascii="Helvetica" w:hAnsi="Helvetica" w:cs="Helvetica"/>
          <w:color w:val="000000"/>
          <w:kern w:val="0"/>
          <w:sz w:val="22"/>
          <w:szCs w:val="22"/>
          <w:u w:color="000000"/>
        </w:rPr>
        <w:t xml:space="preserve">Cannabis Social Clubs (CSC) sind Anbaugemeinschaften von </w:t>
      </w:r>
      <w:proofErr w:type="spellStart"/>
      <w:r w:rsidRPr="00413F20">
        <w:rPr>
          <w:rFonts w:ascii="Helvetica" w:hAnsi="Helvetica" w:cs="Helvetica"/>
          <w:color w:val="000000"/>
          <w:kern w:val="0"/>
          <w:sz w:val="22"/>
          <w:szCs w:val="22"/>
          <w:u w:color="000000"/>
        </w:rPr>
        <w:t>Cannabisnutzer:innen</w:t>
      </w:r>
      <w:proofErr w:type="spellEnd"/>
      <w:r w:rsidRPr="00413F20">
        <w:rPr>
          <w:rFonts w:ascii="Helvetica" w:hAnsi="Helvetica" w:cs="Helvetica"/>
          <w:color w:val="000000"/>
          <w:kern w:val="0"/>
          <w:sz w:val="22"/>
          <w:szCs w:val="22"/>
          <w:u w:color="000000"/>
        </w:rPr>
        <w:t xml:space="preserve">, die ihren </w:t>
      </w:r>
      <w:proofErr w:type="spellStart"/>
      <w:r w:rsidRPr="00413F20">
        <w:rPr>
          <w:rFonts w:ascii="Helvetica" w:hAnsi="Helvetica" w:cs="Helvetica"/>
          <w:color w:val="000000"/>
          <w:kern w:val="0"/>
          <w:sz w:val="22"/>
          <w:szCs w:val="22"/>
          <w:u w:color="000000"/>
        </w:rPr>
        <w:t>Eigenbedarfsanbau</w:t>
      </w:r>
      <w:proofErr w:type="spellEnd"/>
      <w:r w:rsidRPr="00413F20">
        <w:rPr>
          <w:rFonts w:ascii="Helvetica" w:hAnsi="Helvetica" w:cs="Helvetica"/>
          <w:color w:val="000000"/>
          <w:kern w:val="0"/>
          <w:sz w:val="22"/>
          <w:szCs w:val="22"/>
          <w:u w:color="000000"/>
        </w:rPr>
        <w:t xml:space="preserve"> gemeinschaftlich organisieren.</w:t>
      </w:r>
    </w:p>
    <w:p w14:paraId="4BF2906B" w14:textId="6334C75A" w:rsidR="00413F20" w:rsidRPr="00413F20" w:rsidRDefault="00413F20" w:rsidP="00413F20">
      <w:pPr>
        <w:autoSpaceDE w:val="0"/>
        <w:autoSpaceDN w:val="0"/>
        <w:adjustRightInd w:val="0"/>
        <w:jc w:val="both"/>
        <w:rPr>
          <w:rFonts w:ascii="Helvetica" w:hAnsi="Helvetica" w:cs="Helvetica"/>
          <w:color w:val="000000"/>
          <w:kern w:val="0"/>
          <w:sz w:val="22"/>
          <w:szCs w:val="22"/>
          <w:u w:color="000000"/>
        </w:rPr>
      </w:pPr>
      <w:r w:rsidRPr="00413F20">
        <w:rPr>
          <w:rFonts w:ascii="Helvetica" w:hAnsi="Helvetica" w:cs="Helvetica"/>
          <w:color w:val="000000"/>
          <w:kern w:val="0"/>
          <w:sz w:val="22"/>
          <w:szCs w:val="22"/>
          <w:u w:color="000000"/>
        </w:rPr>
        <w:t>Ziel des Vereins B-420</w:t>
      </w:r>
      <w:r>
        <w:rPr>
          <w:rFonts w:ascii="Helvetica" w:hAnsi="Helvetica" w:cs="Helvetica"/>
          <w:color w:val="000000"/>
          <w:kern w:val="0"/>
          <w:sz w:val="22"/>
          <w:szCs w:val="22"/>
          <w:u w:color="000000"/>
        </w:rPr>
        <w:t xml:space="preserve"> Social Club e.</w:t>
      </w:r>
      <w:r w:rsidR="00B3091A">
        <w:rPr>
          <w:rFonts w:ascii="Helvetica" w:hAnsi="Helvetica" w:cs="Helvetica"/>
          <w:color w:val="000000"/>
          <w:kern w:val="0"/>
          <w:sz w:val="22"/>
          <w:szCs w:val="22"/>
          <w:u w:color="000000"/>
        </w:rPr>
        <w:t>V.</w:t>
      </w:r>
      <w:r w:rsidR="00930B13">
        <w:rPr>
          <w:rFonts w:ascii="Helvetica" w:hAnsi="Helvetica" w:cs="Helvetica"/>
          <w:color w:val="000000"/>
          <w:kern w:val="0"/>
          <w:sz w:val="22"/>
          <w:szCs w:val="22"/>
          <w:u w:color="000000"/>
        </w:rPr>
        <w:t xml:space="preserve"> </w:t>
      </w:r>
      <w:r w:rsidRPr="00413F20">
        <w:rPr>
          <w:rFonts w:ascii="Helvetica" w:hAnsi="Helvetica" w:cs="Helvetica"/>
          <w:color w:val="000000"/>
          <w:kern w:val="0"/>
          <w:sz w:val="22"/>
          <w:szCs w:val="22"/>
          <w:u w:color="000000"/>
        </w:rPr>
        <w:t>soll die Gründung und der Betrieb einer solchen Anbaugemeinschaft sein. Ein weiteres Ziel unseres Social Clubs ist es uns um Aufklärung, Prävention und Bildungsarbeit intern und extern zu engagieren. Der Verein befürwortet Qualitätskontrollen durch staatliche Labore oder durch den Verein selbst.</w:t>
      </w:r>
      <w:r w:rsidR="009E5BE1">
        <w:rPr>
          <w:rFonts w:ascii="Helvetica" w:hAnsi="Helvetica" w:cs="Helvetica"/>
          <w:color w:val="000000"/>
          <w:kern w:val="0"/>
          <w:sz w:val="22"/>
          <w:szCs w:val="22"/>
          <w:u w:color="000000"/>
        </w:rPr>
        <w:t xml:space="preserve"> </w:t>
      </w:r>
      <w:r w:rsidRPr="00413F20">
        <w:rPr>
          <w:rFonts w:ascii="Helvetica" w:hAnsi="Helvetica" w:cs="Helvetica"/>
          <w:color w:val="000000"/>
          <w:kern w:val="0"/>
          <w:sz w:val="22"/>
          <w:szCs w:val="22"/>
          <w:u w:color="000000"/>
        </w:rPr>
        <w:t>B-420</w:t>
      </w:r>
      <w:r>
        <w:rPr>
          <w:rFonts w:ascii="Helvetica" w:hAnsi="Helvetica" w:cs="Helvetica"/>
          <w:color w:val="000000"/>
          <w:kern w:val="0"/>
          <w:sz w:val="22"/>
          <w:szCs w:val="22"/>
          <w:u w:color="000000"/>
        </w:rPr>
        <w:t xml:space="preserve"> Social Club e.V</w:t>
      </w:r>
      <w:r w:rsidR="00E254CC">
        <w:rPr>
          <w:rFonts w:ascii="Helvetica" w:hAnsi="Helvetica" w:cs="Helvetica"/>
          <w:color w:val="000000"/>
          <w:kern w:val="0"/>
          <w:sz w:val="22"/>
          <w:szCs w:val="22"/>
          <w:u w:color="000000"/>
        </w:rPr>
        <w:t xml:space="preserve">. </w:t>
      </w:r>
      <w:r w:rsidRPr="00413F20">
        <w:rPr>
          <w:rFonts w:ascii="Helvetica" w:hAnsi="Helvetica" w:cs="Helvetica"/>
          <w:color w:val="000000"/>
          <w:kern w:val="0"/>
          <w:sz w:val="22"/>
          <w:szCs w:val="22"/>
          <w:u w:color="000000"/>
        </w:rPr>
        <w:t>nimmt ausschließlich Mitglieder als Cannabis-</w:t>
      </w:r>
      <w:r w:rsidR="00EA68DD" w:rsidRPr="00413F20">
        <w:rPr>
          <w:rFonts w:ascii="Helvetica" w:hAnsi="Helvetica" w:cs="Helvetica"/>
          <w:color w:val="000000"/>
          <w:kern w:val="0"/>
          <w:sz w:val="22"/>
          <w:szCs w:val="22"/>
          <w:u w:color="000000"/>
        </w:rPr>
        <w:t>Nutzer:innen</w:t>
      </w:r>
      <w:r w:rsidRPr="00413F20">
        <w:rPr>
          <w:rFonts w:ascii="Helvetica" w:hAnsi="Helvetica" w:cs="Helvetica"/>
          <w:color w:val="000000"/>
          <w:kern w:val="0"/>
          <w:sz w:val="22"/>
          <w:szCs w:val="22"/>
          <w:u w:color="000000"/>
        </w:rPr>
        <w:t xml:space="preserve"> auf, die das </w:t>
      </w:r>
      <w:r>
        <w:rPr>
          <w:rFonts w:ascii="Helvetica" w:hAnsi="Helvetica" w:cs="Helvetica"/>
          <w:color w:val="000000"/>
          <w:kern w:val="0"/>
          <w:sz w:val="22"/>
          <w:szCs w:val="22"/>
          <w:u w:color="000000"/>
        </w:rPr>
        <w:t>18.</w:t>
      </w:r>
      <w:r w:rsidRPr="00413F20">
        <w:rPr>
          <w:rFonts w:ascii="Helvetica" w:hAnsi="Helvetica" w:cs="Helvetica"/>
          <w:color w:val="000000"/>
          <w:kern w:val="0"/>
          <w:sz w:val="22"/>
          <w:szCs w:val="22"/>
          <w:u w:color="000000"/>
        </w:rPr>
        <w:t xml:space="preserve"> Lebensjahr erreicht haben. Wir stehen für eine sichere Versorgung mit Qualitätskontrollen und -standards.</w:t>
      </w:r>
    </w:p>
    <w:p w14:paraId="6CF3C07F" w14:textId="3D98EDB0" w:rsidR="009E5BE1" w:rsidRPr="00413F20" w:rsidRDefault="00413F20" w:rsidP="00413F20">
      <w:pPr>
        <w:autoSpaceDE w:val="0"/>
        <w:autoSpaceDN w:val="0"/>
        <w:adjustRightInd w:val="0"/>
        <w:jc w:val="both"/>
        <w:rPr>
          <w:rFonts w:ascii="Helvetica" w:hAnsi="Helvetica" w:cs="Helvetica"/>
          <w:color w:val="000000"/>
          <w:kern w:val="0"/>
          <w:sz w:val="22"/>
          <w:szCs w:val="22"/>
          <w:u w:color="000000"/>
        </w:rPr>
      </w:pPr>
      <w:r w:rsidRPr="00413F20">
        <w:rPr>
          <w:rFonts w:ascii="Helvetica" w:hAnsi="Helvetica" w:cs="Helvetica"/>
          <w:color w:val="000000"/>
          <w:kern w:val="0"/>
          <w:sz w:val="22"/>
          <w:szCs w:val="22"/>
          <w:u w:color="000000"/>
        </w:rPr>
        <w:t>In diesem Sinne gibt sich B-420</w:t>
      </w:r>
      <w:r>
        <w:rPr>
          <w:rFonts w:ascii="Helvetica" w:hAnsi="Helvetica" w:cs="Helvetica"/>
          <w:color w:val="000000"/>
          <w:kern w:val="0"/>
          <w:sz w:val="22"/>
          <w:szCs w:val="22"/>
          <w:u w:color="000000"/>
        </w:rPr>
        <w:t xml:space="preserve"> Social Club e.</w:t>
      </w:r>
      <w:r w:rsidR="00F30F90">
        <w:rPr>
          <w:rFonts w:ascii="Helvetica" w:hAnsi="Helvetica" w:cs="Helvetica"/>
          <w:color w:val="000000"/>
          <w:kern w:val="0"/>
          <w:sz w:val="22"/>
          <w:szCs w:val="22"/>
          <w:u w:color="000000"/>
        </w:rPr>
        <w:t>V.</w:t>
      </w:r>
      <w:r w:rsidR="00F30F90" w:rsidRPr="00413F20">
        <w:rPr>
          <w:rFonts w:ascii="Helvetica" w:hAnsi="Helvetica" w:cs="Helvetica"/>
          <w:color w:val="000000"/>
          <w:kern w:val="0"/>
          <w:sz w:val="22"/>
          <w:szCs w:val="22"/>
          <w:u w:color="000000"/>
        </w:rPr>
        <w:t xml:space="preserve"> seine</w:t>
      </w:r>
      <w:r w:rsidRPr="00413F20">
        <w:rPr>
          <w:rFonts w:ascii="Helvetica" w:hAnsi="Helvetica" w:cs="Helvetica"/>
          <w:color w:val="000000"/>
          <w:kern w:val="0"/>
          <w:sz w:val="22"/>
          <w:szCs w:val="22"/>
          <w:u w:color="000000"/>
        </w:rPr>
        <w:t xml:space="preserve"> Satzung.</w:t>
      </w:r>
    </w:p>
    <w:p w14:paraId="1632EB00" w14:textId="77777777" w:rsidR="005315E4" w:rsidRDefault="005315E4" w:rsidP="005315E4">
      <w:pPr>
        <w:autoSpaceDE w:val="0"/>
        <w:autoSpaceDN w:val="0"/>
        <w:adjustRightInd w:val="0"/>
        <w:spacing w:line="264" w:lineRule="auto"/>
        <w:rPr>
          <w:rFonts w:ascii="Helvetica" w:hAnsi="Helvetica" w:cs="Helvetica"/>
          <w:color w:val="000000"/>
          <w:kern w:val="0"/>
          <w:sz w:val="22"/>
          <w:szCs w:val="22"/>
          <w:u w:color="000000"/>
        </w:rPr>
      </w:pPr>
    </w:p>
    <w:p w14:paraId="08F5B1A0" w14:textId="77777777" w:rsidR="009E5BE1" w:rsidRDefault="009E5BE1" w:rsidP="005315E4">
      <w:pPr>
        <w:autoSpaceDE w:val="0"/>
        <w:autoSpaceDN w:val="0"/>
        <w:adjustRightInd w:val="0"/>
        <w:spacing w:line="264" w:lineRule="auto"/>
        <w:rPr>
          <w:rFonts w:ascii="Helvetica" w:hAnsi="Helvetica" w:cs="Helvetica"/>
          <w:color w:val="000000"/>
          <w:kern w:val="0"/>
          <w:sz w:val="22"/>
          <w:szCs w:val="22"/>
          <w:u w:color="000000"/>
        </w:rPr>
      </w:pPr>
    </w:p>
    <w:p w14:paraId="3A6E1E9D" w14:textId="77777777" w:rsidR="005315E4" w:rsidRPr="00D77C6B" w:rsidRDefault="005315E4" w:rsidP="005315E4">
      <w:pPr>
        <w:autoSpaceDE w:val="0"/>
        <w:autoSpaceDN w:val="0"/>
        <w:adjustRightInd w:val="0"/>
        <w:rPr>
          <w:rFonts w:ascii="Helvetica" w:hAnsi="Helvetica" w:cs="Helvetica"/>
          <w:b/>
          <w:bCs/>
          <w:color w:val="000000"/>
          <w:kern w:val="0"/>
          <w:sz w:val="28"/>
          <w:szCs w:val="28"/>
          <w:u w:color="000000"/>
        </w:rPr>
      </w:pPr>
      <w:r w:rsidRPr="00D77C6B">
        <w:rPr>
          <w:rFonts w:ascii="Helvetica" w:hAnsi="Helvetica" w:cs="Helvetica"/>
          <w:b/>
          <w:bCs/>
          <w:color w:val="000000"/>
          <w:kern w:val="0"/>
          <w:sz w:val="28"/>
          <w:szCs w:val="28"/>
          <w:u w:color="000000"/>
        </w:rPr>
        <w:t>§1 Name, Sitz, Geschäftsjahr</w:t>
      </w:r>
    </w:p>
    <w:p w14:paraId="2D994F0B" w14:textId="77777777" w:rsidR="005315E4" w:rsidRDefault="005315E4" w:rsidP="005315E4">
      <w:pPr>
        <w:autoSpaceDE w:val="0"/>
        <w:autoSpaceDN w:val="0"/>
        <w:adjustRightInd w:val="0"/>
        <w:rPr>
          <w:rFonts w:ascii="Helvetica Neue" w:hAnsi="Helvetica Neue" w:cs="Helvetica Neue"/>
          <w:color w:val="000000"/>
          <w:kern w:val="0"/>
          <w:sz w:val="22"/>
          <w:szCs w:val="22"/>
          <w:u w:color="000000"/>
        </w:rPr>
      </w:pPr>
    </w:p>
    <w:p w14:paraId="6143390C" w14:textId="22F902AA" w:rsidR="00413F20" w:rsidRDefault="00413F20" w:rsidP="00DE617C">
      <w:pPr>
        <w:pStyle w:val="Listenabsatz"/>
        <w:numPr>
          <w:ilvl w:val="0"/>
          <w:numId w:val="7"/>
        </w:numPr>
        <w:autoSpaceDE w:val="0"/>
        <w:autoSpaceDN w:val="0"/>
        <w:adjustRightInd w:val="0"/>
        <w:jc w:val="both"/>
        <w:rPr>
          <w:rFonts w:ascii="Helvetica" w:hAnsi="Helvetica" w:cs="Helvetica"/>
          <w:color w:val="000000"/>
          <w:kern w:val="0"/>
          <w:sz w:val="22"/>
          <w:szCs w:val="22"/>
          <w:u w:color="000000"/>
        </w:rPr>
      </w:pPr>
      <w:r w:rsidRPr="00413F20">
        <w:rPr>
          <w:rFonts w:ascii="Helvetica" w:hAnsi="Helvetica" w:cs="Helvetica"/>
          <w:color w:val="000000"/>
          <w:kern w:val="0"/>
          <w:sz w:val="22"/>
          <w:szCs w:val="22"/>
          <w:u w:color="000000"/>
        </w:rPr>
        <w:t>Der Verein führt den Namen B-420</w:t>
      </w:r>
      <w:r>
        <w:rPr>
          <w:rFonts w:ascii="Helvetica" w:hAnsi="Helvetica" w:cs="Helvetica"/>
          <w:color w:val="000000"/>
          <w:kern w:val="0"/>
          <w:sz w:val="22"/>
          <w:szCs w:val="22"/>
          <w:u w:color="000000"/>
        </w:rPr>
        <w:t xml:space="preserve"> Social Club e.V</w:t>
      </w:r>
      <w:r w:rsidR="00390536">
        <w:rPr>
          <w:rFonts w:ascii="Helvetica" w:hAnsi="Helvetica" w:cs="Helvetica"/>
          <w:color w:val="000000"/>
          <w:kern w:val="0"/>
          <w:sz w:val="22"/>
          <w:szCs w:val="22"/>
          <w:u w:color="000000"/>
        </w:rPr>
        <w:t>.</w:t>
      </w:r>
    </w:p>
    <w:p w14:paraId="3B6EDCCE" w14:textId="0405A288" w:rsidR="00413F20" w:rsidRDefault="00413F20" w:rsidP="00DE617C">
      <w:pPr>
        <w:pStyle w:val="Listenabsatz"/>
        <w:numPr>
          <w:ilvl w:val="0"/>
          <w:numId w:val="7"/>
        </w:numPr>
        <w:autoSpaceDE w:val="0"/>
        <w:autoSpaceDN w:val="0"/>
        <w:adjustRightInd w:val="0"/>
        <w:jc w:val="both"/>
        <w:rPr>
          <w:rFonts w:ascii="Helvetica" w:hAnsi="Helvetica" w:cs="Helvetica"/>
          <w:color w:val="000000"/>
          <w:kern w:val="0"/>
          <w:sz w:val="22"/>
          <w:szCs w:val="22"/>
          <w:u w:color="000000"/>
        </w:rPr>
      </w:pPr>
      <w:r w:rsidRPr="00413F20">
        <w:rPr>
          <w:rFonts w:ascii="Helvetica" w:hAnsi="Helvetica" w:cs="Helvetica"/>
          <w:color w:val="000000"/>
          <w:kern w:val="0"/>
          <w:sz w:val="22"/>
          <w:szCs w:val="22"/>
          <w:u w:color="000000"/>
        </w:rPr>
        <w:t>Er hat seinen Sitz in Bad Kreuznach</w:t>
      </w:r>
      <w:r w:rsidR="00ED09AA">
        <w:rPr>
          <w:rFonts w:ascii="Helvetica" w:hAnsi="Helvetica" w:cs="Helvetica"/>
          <w:color w:val="000000"/>
          <w:kern w:val="0"/>
          <w:sz w:val="22"/>
          <w:szCs w:val="22"/>
          <w:u w:color="000000"/>
        </w:rPr>
        <w:t>.</w:t>
      </w:r>
    </w:p>
    <w:p w14:paraId="21DBC5A2" w14:textId="1E8685A0" w:rsidR="006B66B9" w:rsidRPr="00ED09AA" w:rsidRDefault="006B66B9" w:rsidP="006B66B9">
      <w:pPr>
        <w:pStyle w:val="Aufz1GradEinzug"/>
        <w:numPr>
          <w:ilvl w:val="0"/>
          <w:numId w:val="7"/>
        </w:numPr>
        <w:spacing w:line="259" w:lineRule="auto"/>
        <w:rPr>
          <w:rFonts w:ascii="Helvetica" w:hAnsi="Helvetica" w:cs="Helvetica"/>
          <w:color w:val="000000" w:themeColor="text1"/>
          <w:szCs w:val="22"/>
        </w:rPr>
      </w:pPr>
      <w:r w:rsidRPr="00ED09AA">
        <w:rPr>
          <w:rFonts w:ascii="Helvetica" w:hAnsi="Helvetica" w:cs="Helvetica"/>
          <w:color w:val="000000" w:themeColor="text1"/>
          <w:szCs w:val="22"/>
        </w:rPr>
        <w:t xml:space="preserve">Er </w:t>
      </w:r>
      <w:r w:rsidR="007B46C1" w:rsidRPr="00ED09AA">
        <w:rPr>
          <w:rFonts w:ascii="Helvetica" w:hAnsi="Helvetica" w:cs="Helvetica"/>
          <w:color w:val="000000" w:themeColor="text1"/>
          <w:szCs w:val="22"/>
        </w:rPr>
        <w:t>soll</w:t>
      </w:r>
      <w:r w:rsidRPr="00ED09AA">
        <w:rPr>
          <w:rFonts w:ascii="Helvetica" w:hAnsi="Helvetica" w:cs="Helvetica"/>
          <w:color w:val="000000" w:themeColor="text1"/>
          <w:szCs w:val="22"/>
        </w:rPr>
        <w:t xml:space="preserve"> in das Vereinsregister beim Amtsgericht </w:t>
      </w:r>
      <w:r w:rsidR="00A646D6" w:rsidRPr="00ED09AA">
        <w:rPr>
          <w:rFonts w:ascii="Helvetica" w:hAnsi="Helvetica" w:cs="Helvetica"/>
          <w:color w:val="000000" w:themeColor="text1"/>
          <w:szCs w:val="22"/>
          <w:u w:color="000000"/>
        </w:rPr>
        <w:t>Bad Kreuznach</w:t>
      </w:r>
      <w:r w:rsidR="00A646D6" w:rsidRPr="00ED09AA">
        <w:rPr>
          <w:rFonts w:ascii="Helvetica" w:hAnsi="Helvetica" w:cs="Helvetica"/>
          <w:color w:val="000000" w:themeColor="text1"/>
          <w:szCs w:val="22"/>
        </w:rPr>
        <w:t xml:space="preserve"> </w:t>
      </w:r>
      <w:r w:rsidRPr="00ED09AA">
        <w:rPr>
          <w:rFonts w:ascii="Helvetica" w:hAnsi="Helvetica" w:cs="Helvetica"/>
          <w:color w:val="000000" w:themeColor="text1"/>
          <w:szCs w:val="22"/>
        </w:rPr>
        <w:t>eingetragen</w:t>
      </w:r>
      <w:r w:rsidR="007B46C1" w:rsidRPr="00ED09AA">
        <w:rPr>
          <w:rFonts w:ascii="Helvetica" w:hAnsi="Helvetica" w:cs="Helvetica"/>
          <w:color w:val="000000" w:themeColor="text1"/>
          <w:szCs w:val="22"/>
        </w:rPr>
        <w:t xml:space="preserve"> werden</w:t>
      </w:r>
      <w:r w:rsidRPr="00ED09AA">
        <w:rPr>
          <w:rFonts w:ascii="Helvetica" w:hAnsi="Helvetica" w:cs="Helvetica"/>
          <w:color w:val="000000" w:themeColor="text1"/>
          <w:szCs w:val="22"/>
        </w:rPr>
        <w:t>.</w:t>
      </w:r>
    </w:p>
    <w:p w14:paraId="2488BA3C" w14:textId="6738EEE1" w:rsidR="00413F20" w:rsidRPr="00413F20" w:rsidRDefault="00413F20" w:rsidP="00DE617C">
      <w:pPr>
        <w:pStyle w:val="Listenabsatz"/>
        <w:numPr>
          <w:ilvl w:val="0"/>
          <w:numId w:val="7"/>
        </w:numPr>
        <w:autoSpaceDE w:val="0"/>
        <w:autoSpaceDN w:val="0"/>
        <w:adjustRightInd w:val="0"/>
        <w:jc w:val="both"/>
        <w:rPr>
          <w:rFonts w:ascii="Helvetica" w:hAnsi="Helvetica" w:cs="Helvetica"/>
          <w:color w:val="000000"/>
          <w:kern w:val="0"/>
          <w:sz w:val="22"/>
          <w:szCs w:val="22"/>
          <w:u w:color="000000"/>
        </w:rPr>
      </w:pPr>
      <w:r w:rsidRPr="00413F20">
        <w:rPr>
          <w:rFonts w:ascii="Helvetica" w:hAnsi="Helvetica" w:cs="Helvetica"/>
          <w:color w:val="000000"/>
          <w:kern w:val="0"/>
          <w:sz w:val="22"/>
          <w:szCs w:val="22"/>
          <w:u w:color="000000"/>
        </w:rPr>
        <w:t>Das Geschäftsjahr ist das Kalenderjahr</w:t>
      </w:r>
      <w:r w:rsidR="00ED09AA">
        <w:rPr>
          <w:rFonts w:ascii="Helvetica" w:hAnsi="Helvetica" w:cs="Helvetica"/>
          <w:color w:val="000000"/>
          <w:kern w:val="0"/>
          <w:sz w:val="22"/>
          <w:szCs w:val="22"/>
          <w:u w:color="000000"/>
        </w:rPr>
        <w:t>.</w:t>
      </w:r>
      <w:r w:rsidRPr="00413F20">
        <w:rPr>
          <w:rFonts w:ascii="Helvetica" w:hAnsi="Helvetica" w:cs="Helvetica"/>
          <w:color w:val="000000"/>
          <w:kern w:val="0"/>
          <w:sz w:val="22"/>
          <w:szCs w:val="22"/>
          <w:u w:color="000000"/>
        </w:rPr>
        <w:t xml:space="preserve"> </w:t>
      </w:r>
    </w:p>
    <w:p w14:paraId="2476FECC" w14:textId="77777777" w:rsidR="005315E4" w:rsidRDefault="005315E4" w:rsidP="005315E4">
      <w:pPr>
        <w:autoSpaceDE w:val="0"/>
        <w:autoSpaceDN w:val="0"/>
        <w:adjustRightInd w:val="0"/>
        <w:spacing w:after="100"/>
        <w:ind w:left="420"/>
        <w:rPr>
          <w:rFonts w:ascii="Arial" w:hAnsi="Arial" w:cs="Arial"/>
          <w:b/>
          <w:bCs/>
          <w:color w:val="000000"/>
          <w:kern w:val="0"/>
          <w:sz w:val="22"/>
          <w:szCs w:val="22"/>
          <w:u w:color="000000"/>
        </w:rPr>
      </w:pPr>
    </w:p>
    <w:p w14:paraId="654E912B" w14:textId="323F5AA4" w:rsidR="005315E4" w:rsidRDefault="005315E4" w:rsidP="005315E4">
      <w:pPr>
        <w:autoSpaceDE w:val="0"/>
        <w:autoSpaceDN w:val="0"/>
        <w:adjustRightInd w:val="0"/>
        <w:rPr>
          <w:rFonts w:ascii="Helvetica" w:hAnsi="Helvetica" w:cs="Helvetica"/>
          <w:b/>
          <w:bCs/>
          <w:color w:val="000000"/>
          <w:kern w:val="0"/>
          <w:sz w:val="28"/>
          <w:szCs w:val="28"/>
          <w:u w:color="000000"/>
        </w:rPr>
      </w:pPr>
      <w:r>
        <w:rPr>
          <w:rFonts w:ascii="Helvetica" w:hAnsi="Helvetica" w:cs="Helvetica"/>
          <w:b/>
          <w:bCs/>
          <w:color w:val="000000"/>
          <w:kern w:val="0"/>
          <w:sz w:val="28"/>
          <w:szCs w:val="28"/>
          <w:u w:color="000000"/>
        </w:rPr>
        <w:t>§2 Z</w:t>
      </w:r>
      <w:r w:rsidR="00ED09AA">
        <w:rPr>
          <w:rFonts w:ascii="Helvetica" w:hAnsi="Helvetica" w:cs="Helvetica"/>
          <w:b/>
          <w:bCs/>
          <w:color w:val="000000"/>
          <w:kern w:val="0"/>
          <w:sz w:val="28"/>
          <w:szCs w:val="28"/>
          <w:u w:color="000000"/>
        </w:rPr>
        <w:t>weck</w:t>
      </w:r>
      <w:r>
        <w:rPr>
          <w:rFonts w:ascii="Helvetica" w:hAnsi="Helvetica" w:cs="Helvetica"/>
          <w:b/>
          <w:bCs/>
          <w:color w:val="000000"/>
          <w:kern w:val="0"/>
          <w:sz w:val="28"/>
          <w:szCs w:val="28"/>
          <w:u w:color="000000"/>
        </w:rPr>
        <w:t xml:space="preserve"> und Aufgaben des Vereins </w:t>
      </w:r>
    </w:p>
    <w:p w14:paraId="0D81A24A" w14:textId="77777777" w:rsidR="0022337E" w:rsidRPr="0022337E" w:rsidRDefault="0022337E" w:rsidP="006F612C">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5C37BDAA" w14:textId="30923D3C" w:rsidR="0022337E" w:rsidRPr="00342676" w:rsidRDefault="006B2B06" w:rsidP="00700265">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Helvetica" w:hAnsi="Helvetica" w:cs="Arial"/>
          <w:color w:val="000000" w:themeColor="text1"/>
          <w:lang w:val="de-DE"/>
        </w:rPr>
      </w:pPr>
      <w:r>
        <w:rPr>
          <w:rFonts w:ascii="Helvetica" w:hAnsi="Helvetica" w:cs="Arial"/>
          <w:color w:val="000000" w:themeColor="text1"/>
          <w:lang w:val="de-DE"/>
        </w:rPr>
        <w:t>A</w:t>
      </w:r>
      <w:r w:rsidR="0022337E" w:rsidRPr="00342676">
        <w:rPr>
          <w:rFonts w:ascii="Helvetica" w:hAnsi="Helvetica" w:cs="Arial"/>
          <w:color w:val="000000" w:themeColor="text1"/>
          <w:lang w:val="de-DE"/>
        </w:rPr>
        <w:t>ls Zweck der Anbauvereinigung ist ausschließlich der gemeinschaftliche</w:t>
      </w:r>
      <w:r w:rsidR="003C58C5">
        <w:rPr>
          <w:rFonts w:ascii="Helvetica" w:hAnsi="Helvetica" w:cs="Arial"/>
          <w:color w:val="000000" w:themeColor="text1"/>
          <w:lang w:val="de-DE"/>
        </w:rPr>
        <w:t xml:space="preserve">, </w:t>
      </w:r>
      <w:r w:rsidR="003C58C5" w:rsidRPr="007B5AA4">
        <w:rPr>
          <w:rFonts w:ascii="Helvetica" w:hAnsi="Helvetica" w:cs="Arial"/>
          <w:color w:val="000000" w:themeColor="text1"/>
          <w:lang w:val="de-DE"/>
        </w:rPr>
        <w:t>nicht gewerbliche</w:t>
      </w:r>
      <w:r w:rsidR="0022337E" w:rsidRPr="00342676">
        <w:rPr>
          <w:rFonts w:ascii="Helvetica" w:hAnsi="Helvetica" w:cs="Arial"/>
          <w:color w:val="000000" w:themeColor="text1"/>
          <w:lang w:val="de-DE"/>
        </w:rPr>
        <w:t xml:space="preserve"> Eigenanbau und die Weitergabe des  in  gemeinschaftlichem  Eigenanbau  angebauten  Cannabis  durch  und  an  ihre  Mitglieder  zum Eigenkonsum,  die  Information  von  Mitgliedern  über  </w:t>
      </w:r>
      <w:proofErr w:type="spellStart"/>
      <w:r w:rsidR="0022337E" w:rsidRPr="00342676">
        <w:rPr>
          <w:rFonts w:ascii="Helvetica" w:hAnsi="Helvetica" w:cs="Arial"/>
          <w:color w:val="000000" w:themeColor="text1"/>
          <w:lang w:val="de-DE"/>
        </w:rPr>
        <w:t>cannabisspezifische</w:t>
      </w:r>
      <w:proofErr w:type="spellEnd"/>
      <w:r w:rsidR="0022337E" w:rsidRPr="00342676">
        <w:rPr>
          <w:rFonts w:ascii="Helvetica" w:hAnsi="Helvetica" w:cs="Arial"/>
          <w:color w:val="000000" w:themeColor="text1"/>
          <w:lang w:val="de-DE"/>
        </w:rPr>
        <w:t xml:space="preserve">  Suchtprävention  und  -beratung, sowie die Weitergabe von beim gemeinschaftlichen Eigenanbau gewonnenem Vermehrungsmaterial für den </w:t>
      </w:r>
      <w:r w:rsidR="0022337E" w:rsidRPr="00342676">
        <w:rPr>
          <w:rFonts w:ascii="Helvetica" w:hAnsi="Helvetica"/>
          <w:color w:val="000000" w:themeColor="text1"/>
          <w:sz w:val="20"/>
          <w:szCs w:val="20"/>
          <w:lang w:val="de-DE"/>
        </w:rPr>
        <w:br/>
      </w:r>
      <w:r w:rsidR="0022337E" w:rsidRPr="00342676">
        <w:rPr>
          <w:rFonts w:ascii="Helvetica" w:hAnsi="Helvetica" w:cs="Arial"/>
          <w:color w:val="000000" w:themeColor="text1"/>
          <w:lang w:val="de-DE"/>
        </w:rPr>
        <w:t>privaten Eigenanbau an ihre Mitglieder, an sonstige Personen, die das 18. Lebensjahr vollendet haben, oder an andere Anbauvereinigungen vorgesehen ist.</w:t>
      </w:r>
    </w:p>
    <w:p w14:paraId="3F52D2A3" w14:textId="77777777" w:rsidR="009E5BE1" w:rsidRPr="00413F20" w:rsidRDefault="009E5BE1"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4261B754" w14:textId="77777777" w:rsidR="005315E4" w:rsidRDefault="005315E4" w:rsidP="005315E4">
      <w:pPr>
        <w:autoSpaceDE w:val="0"/>
        <w:autoSpaceDN w:val="0"/>
        <w:adjustRightInd w:val="0"/>
        <w:spacing w:after="100"/>
        <w:rPr>
          <w:rFonts w:ascii="Helvetica" w:hAnsi="Helvetica" w:cs="Helvetica"/>
          <w:color w:val="000000"/>
          <w:kern w:val="0"/>
          <w:sz w:val="22"/>
          <w:szCs w:val="22"/>
          <w:u w:color="000000"/>
        </w:rPr>
      </w:pPr>
    </w:p>
    <w:p w14:paraId="39C2DF11" w14:textId="77777777" w:rsidR="005315E4" w:rsidRDefault="005315E4" w:rsidP="005315E4">
      <w:pPr>
        <w:autoSpaceDE w:val="0"/>
        <w:autoSpaceDN w:val="0"/>
        <w:adjustRightInd w:val="0"/>
        <w:spacing w:after="100"/>
        <w:rPr>
          <w:rFonts w:ascii="Times New Roman" w:hAnsi="Times New Roman" w:cs="Times New Roman"/>
          <w:color w:val="000000"/>
          <w:kern w:val="0"/>
          <w:u w:color="000000"/>
        </w:rPr>
      </w:pPr>
      <w:r>
        <w:rPr>
          <w:rFonts w:ascii="Helvetica" w:hAnsi="Helvetica" w:cs="Helvetica"/>
          <w:b/>
          <w:bCs/>
          <w:color w:val="000000"/>
          <w:kern w:val="0"/>
          <w:sz w:val="28"/>
          <w:szCs w:val="28"/>
          <w:u w:color="000000"/>
        </w:rPr>
        <w:t xml:space="preserve">§3 Mitgliedschaft </w:t>
      </w:r>
    </w:p>
    <w:p w14:paraId="0BE39A26" w14:textId="54D60275" w:rsidR="00413F20" w:rsidRDefault="00413F20" w:rsidP="00EE6630">
      <w:pPr>
        <w:pStyle w:val="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Mitglieder des B-420 Social Club e.V</w:t>
      </w:r>
      <w:r w:rsidR="00746656">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können alle</w:t>
      </w:r>
      <w:r w:rsidR="00ED09AA">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volljährigen</w:t>
      </w:r>
      <w:r w:rsidR="00AE63C2">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natürlichen </w:t>
      </w:r>
      <w:r>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Personen </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werden. </w:t>
      </w:r>
    </w:p>
    <w:p w14:paraId="75CB6EA1" w14:textId="77777777" w:rsidR="00413F20" w:rsidRDefault="00413F20"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6CED46C8" w14:textId="15ED918C" w:rsidR="00413F20" w:rsidRDefault="00413F20" w:rsidP="00DE617C">
      <w:pPr>
        <w:pStyle w:val="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Als Mitglied in unserer Anbauvereinigung darf nur aufgenommen werden, wer gegenüber B-420 </w:t>
      </w:r>
      <w:r w:rsidR="00E91C93">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Social Club </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e.V.  schriftlich oder elektronisch versichert, dass er oder sie kein Mitglied in einer anderen Anbauvereinigung ist. Die Selbstauskunft wird drei Jahre aufbewahrt.</w:t>
      </w:r>
    </w:p>
    <w:p w14:paraId="1771F0EB" w14:textId="77777777" w:rsidR="00413F20" w:rsidRPr="00413F20" w:rsidRDefault="00413F20"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7A5AAA62" w14:textId="12B3CEE0" w:rsidR="00413F20" w:rsidRDefault="00413F20" w:rsidP="00EE6630">
      <w:pPr>
        <w:pStyle w:val="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Als Mitglied darf nur aufgenommen werden, wer gegenüber uns durch Vorlage eines amtlichen </w:t>
      </w:r>
      <w:proofErr w:type="spellStart"/>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Lichtbildausweises</w:t>
      </w:r>
      <w:proofErr w:type="spellEnd"/>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oder sonstiger geeigneter amtlicher Dokumente nachweist, dass er oder sie</w:t>
      </w:r>
    </w:p>
    <w:p w14:paraId="67A0AA50" w14:textId="77777777" w:rsidR="00413F20" w:rsidRPr="00413F20" w:rsidRDefault="00413F20"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75DE4B18" w14:textId="77777777" w:rsidR="00413F20" w:rsidRDefault="00413F20" w:rsidP="00DE617C">
      <w:pPr>
        <w:pStyle w:val="Tex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einen Wohnsitz oder gewöhnlichen Aufenthalt in Deutschland hat und</w:t>
      </w:r>
    </w:p>
    <w:p w14:paraId="21A8E1A8" w14:textId="4AD1C7BF" w:rsidR="00413F20" w:rsidRDefault="00B81856" w:rsidP="00413F20">
      <w:pPr>
        <w:pStyle w:val="Text"/>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das</w:t>
      </w:r>
      <w:r w:rsidR="00413F20"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18. Lebensjahr vollendet hat.</w:t>
      </w:r>
    </w:p>
    <w:p w14:paraId="4CADAB31" w14:textId="77777777" w:rsidR="00ED09AA" w:rsidRPr="00ED09AA" w:rsidRDefault="00ED09AA" w:rsidP="00ED09AA">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68"/>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1AF11A0C" w14:textId="519FBD8B" w:rsidR="00413F20" w:rsidRDefault="00ED09AA" w:rsidP="00ED09AA">
      <w:pPr>
        <w:pStyle w:val="Listenabsatz"/>
        <w:numPr>
          <w:ilvl w:val="0"/>
          <w:numId w:val="17"/>
        </w:numPr>
        <w:autoSpaceDE w:val="0"/>
        <w:autoSpaceDN w:val="0"/>
        <w:adjustRightInd w:val="0"/>
        <w:jc w:val="both"/>
        <w:rPr>
          <w:rFonts w:ascii="Helvetica" w:hAnsi="Helvetica" w:cs="Helvetica"/>
          <w:color w:val="000000"/>
          <w:kern w:val="0"/>
          <w:sz w:val="22"/>
          <w:szCs w:val="22"/>
          <w:u w:color="000000"/>
        </w:rPr>
      </w:pPr>
      <w:r w:rsidRPr="00ED09AA">
        <w:rPr>
          <w:rFonts w:ascii="Helvetica" w:hAnsi="Helvetica" w:cs="Helvetica"/>
          <w:color w:val="000000"/>
          <w:kern w:val="0"/>
          <w:sz w:val="22"/>
          <w:szCs w:val="22"/>
          <w:u w:color="000000"/>
        </w:rPr>
        <w:t xml:space="preserve">Der Erwerb und die Fortdauer der Mitgliedschaft ist an einen Wohnsitz oder einen gewöhnlichen Aufenthalt in Deutschland geknüpft. </w:t>
      </w:r>
      <w:r w:rsidR="00413F20" w:rsidRPr="00ED09AA">
        <w:rPr>
          <w:rFonts w:ascii="Helvetica" w:hAnsi="Helvetica" w:cs="Helvetica"/>
          <w:color w:val="000000"/>
          <w:kern w:val="0"/>
          <w:sz w:val="22"/>
          <w:szCs w:val="22"/>
          <w:u w:color="000000"/>
        </w:rPr>
        <w:t>Ändert sich der Wohnsitz oder der gewöhnliche Aufenthalt, so hat das Mitglied dies dem Verein unverzüglich mitzuteilen</w:t>
      </w:r>
    </w:p>
    <w:p w14:paraId="2E25060C" w14:textId="77777777" w:rsidR="00ED09AA" w:rsidRPr="00ED09AA" w:rsidRDefault="00ED09AA" w:rsidP="00ED09AA">
      <w:pPr>
        <w:pStyle w:val="Listenabsatz"/>
        <w:autoSpaceDE w:val="0"/>
        <w:autoSpaceDN w:val="0"/>
        <w:adjustRightInd w:val="0"/>
        <w:jc w:val="both"/>
        <w:rPr>
          <w:rFonts w:ascii="Helvetica" w:hAnsi="Helvetica" w:cs="Helvetica"/>
          <w:color w:val="000000"/>
          <w:kern w:val="0"/>
          <w:sz w:val="22"/>
          <w:szCs w:val="22"/>
          <w:u w:color="000000"/>
        </w:rPr>
      </w:pPr>
    </w:p>
    <w:p w14:paraId="30479ECB" w14:textId="2ED0882C" w:rsidR="0029416B" w:rsidRPr="0029416B" w:rsidRDefault="0029416B" w:rsidP="0029416B">
      <w:pPr>
        <w:pStyle w:val="T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lang w:val="de-DE"/>
        </w:rPr>
      </w:pPr>
      <w:r w:rsidRPr="0029416B">
        <w:rPr>
          <w:rFonts w:ascii="Helvetica" w:hAnsi="Helvetica" w:cs="Helvetica"/>
          <w:lang w:val="de-DE"/>
        </w:rPr>
        <w:t xml:space="preserve">Der Aufnahmeantrag ist schriftlich </w:t>
      </w:r>
      <w:proofErr w:type="spellStart"/>
      <w:r w:rsidRPr="0029416B">
        <w:rPr>
          <w:rFonts w:ascii="Helvetica" w:hAnsi="Helvetica" w:cs="Helvetica"/>
          <w:lang w:val="de-DE"/>
        </w:rPr>
        <w:t>ggü</w:t>
      </w:r>
      <w:proofErr w:type="spellEnd"/>
      <w:r w:rsidRPr="0029416B">
        <w:rPr>
          <w:rFonts w:ascii="Helvetica" w:hAnsi="Helvetica" w:cs="Helvetica"/>
          <w:lang w:val="de-DE"/>
        </w:rPr>
        <w:t>. dem Vorstand zu stellen, welcher auch über die Aufnahme entscheidet. Ein Anspruch auf Mitgliedschaft besteht nicht.</w:t>
      </w:r>
    </w:p>
    <w:p w14:paraId="5FFB1BAC" w14:textId="77777777" w:rsidR="00FC2F8B" w:rsidRPr="00ED09AA" w:rsidRDefault="00FC2F8B" w:rsidP="00FC2F8B">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FAHCBOå¼«Arial" w:hAnsi="FAHCBOå¼«Arial" w:cs="FAHCBOå¼«Arial"/>
          <w:lang w:val="de-DE"/>
        </w:rPr>
      </w:pPr>
    </w:p>
    <w:p w14:paraId="073834DE" w14:textId="77777777" w:rsidR="00662BC1" w:rsidRDefault="00662BC1" w:rsidP="00662BC1">
      <w:pPr>
        <w:pStyle w:val="Listenabsatz"/>
        <w:rPr>
          <w:rFonts w:ascii="Helvetica" w:hAnsi="Helvetica" w:cs="Helvetica"/>
          <w:u w:color="000000"/>
        </w:rPr>
      </w:pPr>
    </w:p>
    <w:p w14:paraId="2874E9B9" w14:textId="77777777" w:rsidR="00AE63C2" w:rsidRPr="00ED09AA" w:rsidRDefault="00AE63C2" w:rsidP="00AE63C2">
      <w:pPr>
        <w:pStyle w:val="Liste2Gradmanuell"/>
        <w:numPr>
          <w:ilvl w:val="0"/>
          <w:numId w:val="17"/>
        </w:numPr>
        <w:tabs>
          <w:tab w:val="clear" w:pos="907"/>
          <w:tab w:val="left" w:pos="709"/>
        </w:tabs>
        <w:spacing w:line="259" w:lineRule="auto"/>
        <w:rPr>
          <w:rFonts w:ascii="Helvetica" w:hAnsi="Helvetica" w:cs="Helvetica"/>
          <w:color w:val="000000" w:themeColor="text1"/>
        </w:rPr>
      </w:pPr>
      <w:r w:rsidRPr="00ED09AA">
        <w:rPr>
          <w:rFonts w:ascii="Helvetica" w:hAnsi="Helvetica" w:cs="Helvetica"/>
          <w:color w:val="000000" w:themeColor="text1"/>
        </w:rPr>
        <w:t>Die Mitgliedschaft endet</w:t>
      </w:r>
    </w:p>
    <w:p w14:paraId="28371907" w14:textId="52F0679C" w:rsidR="00AE63C2" w:rsidRPr="00ED09AA" w:rsidRDefault="00AE63C2" w:rsidP="005A05CE">
      <w:pPr>
        <w:pStyle w:val="Liste3Gradmanuell"/>
        <w:tabs>
          <w:tab w:val="left" w:pos="709"/>
        </w:tabs>
        <w:spacing w:line="259" w:lineRule="auto"/>
        <w:ind w:hanging="652"/>
        <w:rPr>
          <w:rFonts w:ascii="Helvetica" w:hAnsi="Helvetica" w:cs="Helvetica"/>
          <w:color w:val="000000" w:themeColor="text1"/>
        </w:rPr>
      </w:pPr>
      <w:r w:rsidRPr="00ED09AA">
        <w:rPr>
          <w:rStyle w:val="ZFListenwert"/>
          <w:rFonts w:ascii="Helvetica" w:hAnsi="Helvetica" w:cs="Helvetica"/>
          <w:color w:val="000000" w:themeColor="text1"/>
        </w:rPr>
        <w:t>a)</w:t>
      </w:r>
      <w:r w:rsidRPr="00ED09AA">
        <w:rPr>
          <w:rFonts w:ascii="Helvetica" w:hAnsi="Helvetica" w:cs="Helvetica"/>
          <w:color w:val="000000" w:themeColor="text1"/>
        </w:rPr>
        <w:tab/>
        <w:t xml:space="preserve">mit dem </w:t>
      </w:r>
      <w:r w:rsidR="00662BC1" w:rsidRPr="00ED09AA">
        <w:rPr>
          <w:rFonts w:ascii="Helvetica" w:hAnsi="Helvetica" w:cs="Helvetica"/>
          <w:color w:val="000000" w:themeColor="text1"/>
        </w:rPr>
        <w:t xml:space="preserve">Tod </w:t>
      </w:r>
      <w:r w:rsidRPr="00ED09AA">
        <w:rPr>
          <w:rFonts w:ascii="Helvetica" w:hAnsi="Helvetica" w:cs="Helvetica"/>
          <w:color w:val="000000" w:themeColor="text1"/>
        </w:rPr>
        <w:t>des Mitglieds</w:t>
      </w:r>
    </w:p>
    <w:p w14:paraId="64C7F712" w14:textId="6BC3B8D7" w:rsidR="00AE63C2" w:rsidRPr="00ED09AA" w:rsidRDefault="00AE63C2" w:rsidP="005A05CE">
      <w:pPr>
        <w:pStyle w:val="Liste3Gradmanuell"/>
        <w:tabs>
          <w:tab w:val="left" w:pos="709"/>
        </w:tabs>
        <w:spacing w:line="259" w:lineRule="auto"/>
        <w:ind w:hanging="652"/>
        <w:rPr>
          <w:rFonts w:ascii="Helvetica" w:hAnsi="Helvetica" w:cs="Helvetica"/>
          <w:color w:val="000000" w:themeColor="text1"/>
        </w:rPr>
      </w:pPr>
      <w:r w:rsidRPr="00ED09AA">
        <w:rPr>
          <w:rStyle w:val="ZFListenwert"/>
          <w:rFonts w:ascii="Helvetica" w:hAnsi="Helvetica" w:cs="Helvetica"/>
          <w:color w:val="000000" w:themeColor="text1"/>
        </w:rPr>
        <w:lastRenderedPageBreak/>
        <w:t>b)</w:t>
      </w:r>
      <w:r w:rsidRPr="00ED09AA">
        <w:rPr>
          <w:rFonts w:ascii="Helvetica" w:hAnsi="Helvetica" w:cs="Helvetica"/>
          <w:color w:val="000000" w:themeColor="text1"/>
        </w:rPr>
        <w:tab/>
        <w:t>mit Austritt des Mitglieds</w:t>
      </w:r>
    </w:p>
    <w:p w14:paraId="665E67B5" w14:textId="77777777" w:rsidR="00AE63C2" w:rsidRPr="00ED09AA" w:rsidRDefault="00AE63C2" w:rsidP="005A05CE">
      <w:pPr>
        <w:pStyle w:val="Liste3Gradmanuell"/>
        <w:tabs>
          <w:tab w:val="left" w:pos="709"/>
        </w:tabs>
        <w:spacing w:line="259" w:lineRule="auto"/>
        <w:ind w:hanging="652"/>
        <w:rPr>
          <w:rFonts w:ascii="Helvetica" w:hAnsi="Helvetica" w:cs="Helvetica"/>
          <w:color w:val="000000" w:themeColor="text1"/>
        </w:rPr>
      </w:pPr>
      <w:r w:rsidRPr="00ED09AA">
        <w:rPr>
          <w:rStyle w:val="ZFListenwert"/>
          <w:rFonts w:ascii="Helvetica" w:hAnsi="Helvetica" w:cs="Helvetica"/>
          <w:color w:val="000000" w:themeColor="text1"/>
        </w:rPr>
        <w:t xml:space="preserve">c) </w:t>
      </w:r>
      <w:r w:rsidRPr="00ED09AA">
        <w:rPr>
          <w:rStyle w:val="ZFListenwert"/>
          <w:rFonts w:ascii="Helvetica" w:hAnsi="Helvetica" w:cs="Helvetica"/>
          <w:color w:val="000000" w:themeColor="text1"/>
        </w:rPr>
        <w:tab/>
        <w:t>mit Streichung von der Mitgliederliste oder</w:t>
      </w:r>
    </w:p>
    <w:p w14:paraId="4EBD7E25" w14:textId="506F2522" w:rsidR="00AE63C2" w:rsidRPr="00ED09AA" w:rsidRDefault="00AE63C2" w:rsidP="005A05CE">
      <w:pPr>
        <w:pStyle w:val="Liste3Gradmanuell"/>
        <w:tabs>
          <w:tab w:val="left" w:pos="709"/>
        </w:tabs>
        <w:spacing w:line="259" w:lineRule="auto"/>
        <w:ind w:hanging="652"/>
        <w:rPr>
          <w:rFonts w:ascii="Helvetica" w:hAnsi="Helvetica" w:cs="Helvetica"/>
          <w:color w:val="000000" w:themeColor="text1"/>
        </w:rPr>
      </w:pPr>
      <w:r w:rsidRPr="00ED09AA">
        <w:rPr>
          <w:rStyle w:val="ZFListenwert"/>
          <w:rFonts w:ascii="Helvetica" w:hAnsi="Helvetica" w:cs="Helvetica"/>
          <w:color w:val="000000" w:themeColor="text1"/>
        </w:rPr>
        <w:t>d)</w:t>
      </w:r>
      <w:r w:rsidRPr="00ED09AA">
        <w:rPr>
          <w:rFonts w:ascii="Helvetica" w:hAnsi="Helvetica" w:cs="Helvetica"/>
          <w:color w:val="000000" w:themeColor="text1"/>
        </w:rPr>
        <w:tab/>
        <w:t>durch Ausschluss aus dem Verein</w:t>
      </w:r>
    </w:p>
    <w:p w14:paraId="2F2A0F55" w14:textId="735C744F" w:rsidR="004C5DF2" w:rsidRPr="00ED09AA" w:rsidRDefault="004C5DF2" w:rsidP="005A05CE">
      <w:pPr>
        <w:tabs>
          <w:tab w:val="left" w:pos="851"/>
          <w:tab w:val="left" w:pos="1361"/>
          <w:tab w:val="left" w:pos="1418"/>
        </w:tabs>
        <w:autoSpaceDE w:val="0"/>
        <w:autoSpaceDN w:val="0"/>
        <w:adjustRightInd w:val="0"/>
        <w:ind w:left="709"/>
        <w:jc w:val="both"/>
        <w:rPr>
          <w:rFonts w:ascii="Helvetica" w:hAnsi="Helvetica" w:cs="Helvetica"/>
          <w:color w:val="000000" w:themeColor="text1"/>
        </w:rPr>
      </w:pPr>
      <w:r w:rsidRPr="00ED09AA">
        <w:rPr>
          <w:rFonts w:ascii="Helvetica" w:hAnsi="Helvetica" w:cs="Helvetica"/>
          <w:color w:val="000000" w:themeColor="text1"/>
        </w:rPr>
        <w:t xml:space="preserve">e) </w:t>
      </w:r>
      <w:r w:rsidR="009E0821" w:rsidRPr="00ED09AA">
        <w:rPr>
          <w:rFonts w:ascii="Helvetica" w:hAnsi="Helvetica" w:cs="Helvetica"/>
          <w:color w:val="000000" w:themeColor="text1"/>
        </w:rPr>
        <w:tab/>
      </w:r>
      <w:r w:rsidRPr="00ED09AA">
        <w:rPr>
          <w:rFonts w:ascii="Helvetica" w:hAnsi="Helvetica" w:cs="Helvetica"/>
          <w:color w:val="000000" w:themeColor="text1"/>
          <w:kern w:val="0"/>
          <w:sz w:val="22"/>
          <w:szCs w:val="22"/>
        </w:rPr>
        <w:t>mit Wegfall eines Wohnsitzes oder gewöhnlichen Aufenthaltes in Deutschland</w:t>
      </w:r>
    </w:p>
    <w:p w14:paraId="41BB9193" w14:textId="7B9AFF7D" w:rsidR="004C5DF2" w:rsidRPr="00ED09AA" w:rsidRDefault="004C5DF2" w:rsidP="00AE63C2">
      <w:pPr>
        <w:pStyle w:val="Liste3Gradmanuell"/>
        <w:tabs>
          <w:tab w:val="left" w:pos="709"/>
        </w:tabs>
        <w:spacing w:line="259" w:lineRule="auto"/>
        <w:ind w:hanging="652"/>
        <w:rPr>
          <w:rFonts w:ascii="Helvetica" w:hAnsi="Helvetica" w:cs="Helvetica"/>
          <w:color w:val="000000" w:themeColor="text1"/>
        </w:rPr>
      </w:pPr>
    </w:p>
    <w:p w14:paraId="569D20CA" w14:textId="77777777" w:rsidR="00AE63C2" w:rsidRPr="00ED09AA" w:rsidRDefault="00AE63C2" w:rsidP="00AE63C2">
      <w:pPr>
        <w:pStyle w:val="Liste3Gradmanuell"/>
        <w:tabs>
          <w:tab w:val="left" w:pos="709"/>
        </w:tabs>
        <w:spacing w:line="259" w:lineRule="auto"/>
        <w:ind w:hanging="652"/>
        <w:rPr>
          <w:rFonts w:ascii="Helvetica" w:hAnsi="Helvetica" w:cs="Helvetica"/>
          <w:color w:val="000000" w:themeColor="text1"/>
        </w:rPr>
      </w:pPr>
    </w:p>
    <w:p w14:paraId="64FFCCEF" w14:textId="57CB1D67" w:rsidR="00AE63C2" w:rsidRPr="00ED09AA" w:rsidRDefault="00C91D31" w:rsidP="00AE63C2">
      <w:pPr>
        <w:pStyle w:val="Aufz2GradEinzug"/>
        <w:numPr>
          <w:ilvl w:val="0"/>
          <w:numId w:val="17"/>
        </w:numPr>
        <w:tabs>
          <w:tab w:val="left" w:pos="709"/>
        </w:tabs>
        <w:spacing w:line="259" w:lineRule="auto"/>
        <w:jc w:val="both"/>
        <w:rPr>
          <w:rFonts w:ascii="Helvetica" w:hAnsi="Helvetica" w:cs="Helvetica"/>
          <w:color w:val="000000" w:themeColor="text1"/>
          <w:szCs w:val="22"/>
        </w:rPr>
      </w:pPr>
      <w:r w:rsidRPr="00A210F1">
        <w:rPr>
          <w:rFonts w:ascii="Helvetica" w:hAnsi="Helvetica" w:cs="Helvetica"/>
          <w:color w:val="000000" w:themeColor="text1"/>
          <w:szCs w:val="22"/>
        </w:rPr>
        <w:t xml:space="preserve">Der </w:t>
      </w:r>
      <w:r w:rsidR="008C040B" w:rsidRPr="00A210F1">
        <w:rPr>
          <w:rFonts w:ascii="Helvetica" w:hAnsi="Helvetica" w:cs="Helvetica"/>
          <w:color w:val="000000" w:themeColor="text1"/>
          <w:szCs w:val="22"/>
        </w:rPr>
        <w:t>Austritt m</w:t>
      </w:r>
      <w:r w:rsidR="001146B3" w:rsidRPr="00A210F1">
        <w:rPr>
          <w:rFonts w:ascii="Helvetica" w:hAnsi="Helvetica" w:cs="Helvetica"/>
          <w:color w:val="000000" w:themeColor="text1"/>
          <w:szCs w:val="22"/>
        </w:rPr>
        <w:t xml:space="preserve">uss </w:t>
      </w:r>
      <w:r w:rsidR="00745155" w:rsidRPr="00A210F1">
        <w:rPr>
          <w:rFonts w:ascii="Helvetica" w:hAnsi="Helvetica" w:cs="Helvetica"/>
          <w:color w:val="000000" w:themeColor="text1"/>
          <w:szCs w:val="22"/>
        </w:rPr>
        <w:t xml:space="preserve">schriftlich </w:t>
      </w:r>
      <w:r w:rsidR="00D96B0B" w:rsidRPr="00A210F1">
        <w:rPr>
          <w:rFonts w:ascii="Helvetica" w:hAnsi="Helvetica" w:cs="Helvetica"/>
          <w:color w:val="000000" w:themeColor="text1"/>
          <w:szCs w:val="22"/>
        </w:rPr>
        <w:t xml:space="preserve">gegenüber </w:t>
      </w:r>
      <w:r w:rsidR="008C6B73" w:rsidRPr="00A210F1">
        <w:rPr>
          <w:rFonts w:ascii="Helvetica" w:hAnsi="Helvetica" w:cs="Helvetica"/>
          <w:color w:val="000000" w:themeColor="text1"/>
          <w:szCs w:val="22"/>
        </w:rPr>
        <w:t>dem Vor</w:t>
      </w:r>
      <w:r w:rsidR="009D1568" w:rsidRPr="00A210F1">
        <w:rPr>
          <w:rFonts w:ascii="Helvetica" w:hAnsi="Helvetica" w:cs="Helvetica"/>
          <w:color w:val="000000" w:themeColor="text1"/>
          <w:szCs w:val="22"/>
        </w:rPr>
        <w:t xml:space="preserve">stand </w:t>
      </w:r>
      <w:r w:rsidR="00535AE3" w:rsidRPr="00A210F1">
        <w:rPr>
          <w:rFonts w:ascii="Helvetica" w:hAnsi="Helvetica" w:cs="Helvetica"/>
          <w:color w:val="000000" w:themeColor="text1"/>
          <w:szCs w:val="22"/>
        </w:rPr>
        <w:t>erklärt</w:t>
      </w:r>
      <w:r w:rsidR="00EF74D2" w:rsidRPr="00A210F1">
        <w:rPr>
          <w:rFonts w:ascii="Helvetica" w:hAnsi="Helvetica" w:cs="Helvetica"/>
          <w:color w:val="000000" w:themeColor="text1"/>
          <w:szCs w:val="22"/>
        </w:rPr>
        <w:t xml:space="preserve"> werden</w:t>
      </w:r>
      <w:r w:rsidR="001769E7" w:rsidRPr="00A210F1">
        <w:rPr>
          <w:rFonts w:ascii="Helvetica" w:hAnsi="Helvetica" w:cs="Helvetica"/>
          <w:color w:val="000000" w:themeColor="text1"/>
          <w:szCs w:val="22"/>
        </w:rPr>
        <w:t xml:space="preserve">. </w:t>
      </w:r>
      <w:r w:rsidR="00FC20C1" w:rsidRPr="00A210F1">
        <w:rPr>
          <w:rFonts w:ascii="Helvetica" w:hAnsi="Helvetica" w:cs="Helvetica"/>
          <w:color w:val="000000" w:themeColor="text1"/>
          <w:szCs w:val="22"/>
        </w:rPr>
        <w:t>Die M</w:t>
      </w:r>
      <w:r w:rsidR="00AE1E22" w:rsidRPr="00A210F1">
        <w:rPr>
          <w:rFonts w:ascii="Helvetica" w:hAnsi="Helvetica" w:cs="Helvetica"/>
          <w:color w:val="000000" w:themeColor="text1"/>
          <w:szCs w:val="22"/>
        </w:rPr>
        <w:t xml:space="preserve">indestdauer </w:t>
      </w:r>
      <w:r w:rsidR="002E3127" w:rsidRPr="00A210F1">
        <w:rPr>
          <w:rFonts w:ascii="Helvetica" w:hAnsi="Helvetica" w:cs="Helvetica"/>
          <w:color w:val="000000" w:themeColor="text1"/>
          <w:szCs w:val="22"/>
        </w:rPr>
        <w:t>de</w:t>
      </w:r>
      <w:r w:rsidR="00A36717" w:rsidRPr="00A210F1">
        <w:rPr>
          <w:rFonts w:ascii="Helvetica" w:hAnsi="Helvetica" w:cs="Helvetica"/>
          <w:color w:val="000000" w:themeColor="text1"/>
          <w:szCs w:val="22"/>
        </w:rPr>
        <w:t xml:space="preserve">r </w:t>
      </w:r>
      <w:r w:rsidR="00A031B5" w:rsidRPr="00A210F1">
        <w:rPr>
          <w:rFonts w:ascii="Helvetica" w:hAnsi="Helvetica" w:cs="Helvetica"/>
          <w:color w:val="000000" w:themeColor="text1"/>
          <w:szCs w:val="22"/>
        </w:rPr>
        <w:t>Mitglied</w:t>
      </w:r>
      <w:r w:rsidR="007D11E8" w:rsidRPr="00A210F1">
        <w:rPr>
          <w:rFonts w:ascii="Helvetica" w:hAnsi="Helvetica" w:cs="Helvetica"/>
          <w:color w:val="000000" w:themeColor="text1"/>
          <w:szCs w:val="22"/>
        </w:rPr>
        <w:t>schaft beträ</w:t>
      </w:r>
      <w:r w:rsidR="004E09AC" w:rsidRPr="00A210F1">
        <w:rPr>
          <w:rFonts w:ascii="Helvetica" w:hAnsi="Helvetica" w:cs="Helvetica"/>
          <w:color w:val="000000" w:themeColor="text1"/>
          <w:szCs w:val="22"/>
        </w:rPr>
        <w:t>gt 3 Monate</w:t>
      </w:r>
      <w:r w:rsidR="00B656CC" w:rsidRPr="00A210F1">
        <w:rPr>
          <w:rFonts w:ascii="Helvetica" w:hAnsi="Helvetica" w:cs="Helvetica"/>
          <w:color w:val="000000" w:themeColor="text1"/>
          <w:szCs w:val="22"/>
        </w:rPr>
        <w:t>.</w:t>
      </w:r>
      <w:r w:rsidR="005F429E">
        <w:rPr>
          <w:rFonts w:ascii="Helvetica" w:hAnsi="Helvetica" w:cs="Helvetica"/>
          <w:color w:val="000000" w:themeColor="text1"/>
          <w:szCs w:val="22"/>
        </w:rPr>
        <w:t xml:space="preserve"> </w:t>
      </w:r>
      <w:r w:rsidR="00FC183A" w:rsidRPr="00A210F1">
        <w:rPr>
          <w:rFonts w:ascii="Helvetica" w:hAnsi="Helvetica" w:cs="Helvetica"/>
          <w:color w:val="000000" w:themeColor="text1"/>
          <w:szCs w:val="22"/>
        </w:rPr>
        <w:t>Nach Ablauf d</w:t>
      </w:r>
      <w:r w:rsidR="00DB7F93" w:rsidRPr="00A210F1">
        <w:rPr>
          <w:rFonts w:ascii="Helvetica" w:hAnsi="Helvetica" w:cs="Helvetica"/>
          <w:color w:val="000000" w:themeColor="text1"/>
          <w:szCs w:val="22"/>
        </w:rPr>
        <w:t xml:space="preserve">er </w:t>
      </w:r>
      <w:r w:rsidR="008E2DC1" w:rsidRPr="00A210F1">
        <w:rPr>
          <w:rFonts w:ascii="Helvetica" w:hAnsi="Helvetica" w:cs="Helvetica"/>
          <w:color w:val="000000" w:themeColor="text1"/>
          <w:szCs w:val="22"/>
        </w:rPr>
        <w:t>Min</w:t>
      </w:r>
      <w:r w:rsidR="002F630A" w:rsidRPr="00A210F1">
        <w:rPr>
          <w:rFonts w:ascii="Helvetica" w:hAnsi="Helvetica" w:cs="Helvetica"/>
          <w:color w:val="000000" w:themeColor="text1"/>
          <w:szCs w:val="22"/>
        </w:rPr>
        <w:t>destda</w:t>
      </w:r>
      <w:r w:rsidR="00DE23F3" w:rsidRPr="00A210F1">
        <w:rPr>
          <w:rFonts w:ascii="Helvetica" w:hAnsi="Helvetica" w:cs="Helvetica"/>
          <w:color w:val="000000" w:themeColor="text1"/>
          <w:szCs w:val="22"/>
        </w:rPr>
        <w:t>uer</w:t>
      </w:r>
      <w:r w:rsidR="00891379" w:rsidRPr="00A210F1">
        <w:rPr>
          <w:rFonts w:ascii="Helvetica" w:hAnsi="Helvetica" w:cs="Helvetica"/>
          <w:color w:val="000000" w:themeColor="text1"/>
          <w:szCs w:val="22"/>
        </w:rPr>
        <w:t xml:space="preserve"> </w:t>
      </w:r>
      <w:r w:rsidR="001D2274" w:rsidRPr="00A210F1">
        <w:rPr>
          <w:rFonts w:ascii="Helvetica" w:hAnsi="Helvetica" w:cs="Helvetica"/>
          <w:color w:val="000000" w:themeColor="text1"/>
          <w:szCs w:val="22"/>
        </w:rPr>
        <w:t xml:space="preserve">kann die </w:t>
      </w:r>
      <w:r w:rsidR="00740A79" w:rsidRPr="00A210F1">
        <w:rPr>
          <w:rFonts w:ascii="Helvetica" w:hAnsi="Helvetica" w:cs="Helvetica"/>
          <w:color w:val="000000" w:themeColor="text1"/>
          <w:szCs w:val="22"/>
        </w:rPr>
        <w:t>Mitglieds</w:t>
      </w:r>
      <w:r w:rsidR="008D1C67" w:rsidRPr="00A210F1">
        <w:rPr>
          <w:rFonts w:ascii="Helvetica" w:hAnsi="Helvetica" w:cs="Helvetica"/>
          <w:color w:val="000000" w:themeColor="text1"/>
          <w:szCs w:val="22"/>
        </w:rPr>
        <w:t xml:space="preserve">chaft </w:t>
      </w:r>
      <w:r w:rsidR="00E906C8" w:rsidRPr="00A210F1">
        <w:rPr>
          <w:rFonts w:ascii="Helvetica" w:hAnsi="Helvetica" w:cs="Helvetica"/>
          <w:color w:val="000000" w:themeColor="text1"/>
          <w:szCs w:val="22"/>
        </w:rPr>
        <w:t>j</w:t>
      </w:r>
      <w:r w:rsidR="0073740C" w:rsidRPr="00A210F1">
        <w:rPr>
          <w:rFonts w:ascii="Helvetica" w:hAnsi="Helvetica" w:cs="Helvetica"/>
          <w:color w:val="000000" w:themeColor="text1"/>
          <w:szCs w:val="22"/>
        </w:rPr>
        <w:t xml:space="preserve">eweils </w:t>
      </w:r>
      <w:r w:rsidR="00ED52A6" w:rsidRPr="00A210F1">
        <w:rPr>
          <w:rFonts w:ascii="Helvetica" w:hAnsi="Helvetica" w:cs="Helvetica"/>
          <w:color w:val="000000" w:themeColor="text1"/>
          <w:szCs w:val="22"/>
        </w:rPr>
        <w:t>zum Ende</w:t>
      </w:r>
      <w:r w:rsidR="00F36CCC" w:rsidRPr="00A210F1">
        <w:rPr>
          <w:rFonts w:ascii="Helvetica" w:hAnsi="Helvetica" w:cs="Helvetica"/>
          <w:color w:val="000000" w:themeColor="text1"/>
          <w:szCs w:val="22"/>
        </w:rPr>
        <w:t xml:space="preserve"> ei</w:t>
      </w:r>
      <w:r w:rsidR="00052346" w:rsidRPr="00A210F1">
        <w:rPr>
          <w:rFonts w:ascii="Helvetica" w:hAnsi="Helvetica" w:cs="Helvetica"/>
          <w:color w:val="000000" w:themeColor="text1"/>
          <w:szCs w:val="22"/>
        </w:rPr>
        <w:t>nes Kalender</w:t>
      </w:r>
      <w:r w:rsidR="00BF69FD" w:rsidRPr="00A210F1">
        <w:rPr>
          <w:rFonts w:ascii="Helvetica" w:hAnsi="Helvetica" w:cs="Helvetica"/>
          <w:color w:val="000000" w:themeColor="text1"/>
          <w:szCs w:val="22"/>
        </w:rPr>
        <w:t>monats</w:t>
      </w:r>
      <w:r w:rsidR="00DB71DA" w:rsidRPr="00A210F1">
        <w:rPr>
          <w:rFonts w:ascii="Helvetica" w:hAnsi="Helvetica" w:cs="Helvetica"/>
          <w:color w:val="000000" w:themeColor="text1"/>
          <w:szCs w:val="22"/>
        </w:rPr>
        <w:t xml:space="preserve"> schrif</w:t>
      </w:r>
      <w:r w:rsidR="0006586D" w:rsidRPr="00A210F1">
        <w:rPr>
          <w:rFonts w:ascii="Helvetica" w:hAnsi="Helvetica" w:cs="Helvetica"/>
          <w:color w:val="000000" w:themeColor="text1"/>
          <w:szCs w:val="22"/>
        </w:rPr>
        <w:t xml:space="preserve">tlich gekündigt </w:t>
      </w:r>
      <w:r w:rsidR="005159A4" w:rsidRPr="00A210F1">
        <w:rPr>
          <w:rFonts w:ascii="Helvetica" w:hAnsi="Helvetica" w:cs="Helvetica"/>
          <w:color w:val="000000" w:themeColor="text1"/>
          <w:szCs w:val="22"/>
        </w:rPr>
        <w:t>werden.</w:t>
      </w:r>
      <w:r w:rsidR="005159A4">
        <w:rPr>
          <w:rFonts w:ascii="Helvetica" w:hAnsi="Helvetica" w:cs="Helvetica"/>
          <w:color w:val="000000" w:themeColor="text1"/>
          <w:szCs w:val="22"/>
        </w:rPr>
        <w:t xml:space="preserve"> </w:t>
      </w:r>
    </w:p>
    <w:p w14:paraId="4465C7B6" w14:textId="77777777" w:rsidR="00AE63C2" w:rsidRPr="00ED09AA" w:rsidRDefault="00AE63C2" w:rsidP="00AE63C2">
      <w:pPr>
        <w:pStyle w:val="Liste3Gradmanuell"/>
        <w:tabs>
          <w:tab w:val="left" w:pos="709"/>
        </w:tabs>
        <w:spacing w:line="259" w:lineRule="auto"/>
        <w:ind w:hanging="652"/>
        <w:rPr>
          <w:rFonts w:ascii="Helvetica" w:hAnsi="Helvetica" w:cs="Helvetica"/>
          <w:color w:val="000000" w:themeColor="text1"/>
        </w:rPr>
      </w:pPr>
    </w:p>
    <w:p w14:paraId="0FAB779F" w14:textId="556CD667" w:rsidR="00AE63C2" w:rsidRPr="00ED09AA" w:rsidRDefault="00AE63C2" w:rsidP="00AE63C2">
      <w:pPr>
        <w:pStyle w:val="p"/>
        <w:numPr>
          <w:ilvl w:val="0"/>
          <w:numId w:val="17"/>
        </w:numPr>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Ein Mitglied kann durch Beschluss des Vorstands von der Mitgliederliste gestrichen werden, wenn es sich trotz zweimaliger schriftlicher Mahnung mit der Zahlung </w:t>
      </w:r>
      <w:r w:rsidR="00721524" w:rsidRPr="00ED09AA">
        <w:rPr>
          <w:rFonts w:ascii="Helvetica" w:hAnsi="Helvetica" w:cs="Helvetica"/>
          <w:color w:val="000000" w:themeColor="text1"/>
          <w:szCs w:val="22"/>
        </w:rPr>
        <w:t>eines</w:t>
      </w:r>
      <w:r w:rsidRPr="00ED09AA">
        <w:rPr>
          <w:rFonts w:ascii="Helvetica" w:hAnsi="Helvetica" w:cs="Helvetica"/>
          <w:color w:val="000000" w:themeColor="text1"/>
          <w:szCs w:val="22"/>
        </w:rPr>
        <w:t xml:space="preserve"> Betrag</w:t>
      </w:r>
      <w:r w:rsidR="004C5DF2" w:rsidRPr="00ED09AA">
        <w:rPr>
          <w:rFonts w:ascii="Helvetica" w:hAnsi="Helvetica" w:cs="Helvetica"/>
          <w:color w:val="000000" w:themeColor="text1"/>
          <w:szCs w:val="22"/>
        </w:rPr>
        <w:t>s</w:t>
      </w:r>
      <w:r w:rsidRPr="00ED09AA">
        <w:rPr>
          <w:rFonts w:ascii="Helvetica" w:hAnsi="Helvetica" w:cs="Helvetica"/>
          <w:color w:val="000000" w:themeColor="text1"/>
          <w:szCs w:val="22"/>
        </w:rPr>
        <w:t xml:space="preserve"> im Verzug befindet, welcher der Höhe von einem Jahresmitgliedsbeitrag entspricht. Mit Streichung von der Mitgliederliste scheidet es aus dem Verein aus. Die Streichung darf nur beschlossen werden, wenn sie dem Mitglied schriftlich angedroht wurde und mindestens drei Monate seit Absendung der Androhung vergangen sind; die Androhung kann mit der zweiten Mahnung zusammengefasst werden. Die Streichung ist dem Mitglied schriftlich mitzuteilen.</w:t>
      </w:r>
    </w:p>
    <w:p w14:paraId="4018D4D2" w14:textId="77777777" w:rsidR="00AE63C2" w:rsidRPr="00ED09AA" w:rsidRDefault="00AE63C2" w:rsidP="00AE63C2">
      <w:pPr>
        <w:pStyle w:val="Liste3Gradmanuell"/>
        <w:tabs>
          <w:tab w:val="left" w:pos="709"/>
        </w:tabs>
        <w:spacing w:line="259" w:lineRule="auto"/>
        <w:ind w:hanging="652"/>
        <w:rPr>
          <w:rFonts w:ascii="Helvetica" w:hAnsi="Helvetica" w:cs="Helvetica"/>
          <w:color w:val="000000" w:themeColor="text1"/>
        </w:rPr>
      </w:pPr>
    </w:p>
    <w:p w14:paraId="13A94FC3" w14:textId="77777777" w:rsidR="00AE63C2" w:rsidRPr="00ED09AA" w:rsidRDefault="00AE63C2" w:rsidP="00AE63C2">
      <w:pPr>
        <w:pStyle w:val="Aufz2GradEinzug"/>
        <w:numPr>
          <w:ilvl w:val="0"/>
          <w:numId w:val="17"/>
        </w:numPr>
        <w:tabs>
          <w:tab w:val="left" w:pos="709"/>
        </w:tabs>
        <w:spacing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Wenn ein Mitglied gegen die Ziele und Interessen des Vereins schwer verstoßen hat, kann es durch den Vorstand mit sofortiger Wirkung aus dem Verein ausgeschlossen werden. </w:t>
      </w:r>
    </w:p>
    <w:p w14:paraId="6165ACA7" w14:textId="77777777" w:rsidR="00AE63C2" w:rsidRPr="00ED09AA" w:rsidRDefault="00AE63C2" w:rsidP="00AE63C2">
      <w:pPr>
        <w:pStyle w:val="Aufz2GradEinzug"/>
        <w:tabs>
          <w:tab w:val="left" w:pos="709"/>
        </w:tabs>
        <w:spacing w:line="259" w:lineRule="auto"/>
        <w:ind w:left="708"/>
        <w:jc w:val="both"/>
        <w:rPr>
          <w:rFonts w:ascii="Helvetica" w:hAnsi="Helvetica" w:cs="Helvetica"/>
          <w:color w:val="000000" w:themeColor="text1"/>
          <w:szCs w:val="22"/>
        </w:rPr>
      </w:pPr>
    </w:p>
    <w:p w14:paraId="149D6115" w14:textId="77777777" w:rsidR="00AE63C2" w:rsidRPr="00ED09AA" w:rsidRDefault="00AE63C2" w:rsidP="00AE63C2">
      <w:pPr>
        <w:pStyle w:val="Aufz2GradEinzug"/>
        <w:tabs>
          <w:tab w:val="left" w:pos="709"/>
        </w:tabs>
        <w:spacing w:line="259" w:lineRule="auto"/>
        <w:ind w:left="708"/>
        <w:jc w:val="both"/>
        <w:rPr>
          <w:rFonts w:ascii="Helvetica" w:hAnsi="Helvetica" w:cs="Helvetica"/>
          <w:color w:val="000000" w:themeColor="text1"/>
          <w:szCs w:val="22"/>
        </w:rPr>
      </w:pPr>
      <w:r w:rsidRPr="00ED09AA">
        <w:rPr>
          <w:rFonts w:ascii="Helvetica" w:hAnsi="Helvetica" w:cs="Helvetica"/>
          <w:color w:val="000000" w:themeColor="text1"/>
          <w:szCs w:val="22"/>
        </w:rPr>
        <w:tab/>
        <w:t xml:space="preserve">Dem Mitglied muss vor der Beschlussfassung Gelegenheit zur Rechtfertigung beziehungsweise Stellungnahme gegeben werden. </w:t>
      </w:r>
    </w:p>
    <w:p w14:paraId="74A21102" w14:textId="77777777" w:rsidR="00AE63C2" w:rsidRPr="00ED09AA" w:rsidRDefault="00AE63C2" w:rsidP="00AE63C2">
      <w:pPr>
        <w:pStyle w:val="Aufz2GradEinzug"/>
        <w:tabs>
          <w:tab w:val="left" w:pos="709"/>
        </w:tabs>
        <w:spacing w:line="259" w:lineRule="auto"/>
        <w:ind w:left="0"/>
        <w:jc w:val="both"/>
        <w:rPr>
          <w:rFonts w:ascii="Helvetica" w:hAnsi="Helvetica" w:cs="Helvetica"/>
          <w:color w:val="000000" w:themeColor="text1"/>
          <w:szCs w:val="22"/>
        </w:rPr>
      </w:pPr>
    </w:p>
    <w:p w14:paraId="08736447" w14:textId="77777777" w:rsidR="00AE63C2" w:rsidRPr="00ED09AA" w:rsidRDefault="00AE63C2" w:rsidP="00AE63C2">
      <w:pPr>
        <w:pStyle w:val="Aufz2GradEinzug"/>
        <w:numPr>
          <w:ilvl w:val="0"/>
          <w:numId w:val="17"/>
        </w:numPr>
        <w:tabs>
          <w:tab w:val="left" w:pos="709"/>
        </w:tabs>
        <w:spacing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Die Entscheidung wird dem betroffenen Mitglied schriftlich mitgeteilt. Der Ausschluss wird wirksam mit dem Zugang der schriftlichen Mitteilung des Vorstandsbeschlusses. </w:t>
      </w:r>
    </w:p>
    <w:p w14:paraId="4DDAB6A8" w14:textId="77777777" w:rsidR="00AE63C2" w:rsidRPr="00ED09AA" w:rsidRDefault="00AE63C2" w:rsidP="00AE63C2">
      <w:pPr>
        <w:pStyle w:val="Aufz2GradEinzug"/>
        <w:tabs>
          <w:tab w:val="left" w:pos="709"/>
        </w:tabs>
        <w:spacing w:line="259" w:lineRule="auto"/>
        <w:ind w:left="0"/>
        <w:jc w:val="both"/>
        <w:rPr>
          <w:rFonts w:ascii="Helvetica" w:hAnsi="Helvetica" w:cs="Helvetica"/>
          <w:color w:val="000000" w:themeColor="text1"/>
          <w:szCs w:val="22"/>
        </w:rPr>
      </w:pPr>
    </w:p>
    <w:p w14:paraId="32B01DDD" w14:textId="5A7A0F72" w:rsidR="00391933" w:rsidRPr="009C0FFA" w:rsidRDefault="00AE63C2" w:rsidP="009C0FFA">
      <w:pPr>
        <w:pStyle w:val="Aufz2GradEinzug"/>
        <w:numPr>
          <w:ilvl w:val="0"/>
          <w:numId w:val="17"/>
        </w:numPr>
        <w:tabs>
          <w:tab w:val="left" w:pos="709"/>
        </w:tabs>
        <w:spacing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Bei Beendigung der Mitgliedschaft besteht kein Anspruch auf einen Anteil am Vereinsvermögen</w:t>
      </w:r>
    </w:p>
    <w:p w14:paraId="25D2B902" w14:textId="77777777" w:rsidR="00413F20" w:rsidRPr="00AE63C2" w:rsidRDefault="00413F20"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color w:val="FF0000"/>
          <w:u w:color="000000"/>
          <w:bdr w:val="none" w:sz="0" w:space="0" w:color="auto"/>
          <w:lang w:val="de-DE" w:eastAsia="en-US"/>
          <w14:textOutline w14:w="0" w14:cap="rnd" w14:cmpd="sng" w14:algn="ctr">
            <w14:noFill/>
            <w14:prstDash w14:val="solid"/>
            <w14:bevel/>
          </w14:textOutline>
          <w14:ligatures w14:val="standardContextual"/>
        </w:rPr>
      </w:pPr>
    </w:p>
    <w:p w14:paraId="725C22F4" w14:textId="77777777" w:rsidR="00AE63C2" w:rsidRPr="00AE63C2" w:rsidRDefault="00AE63C2"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color w:val="FF0000"/>
          <w:u w:color="000000"/>
          <w:bdr w:val="none" w:sz="0" w:space="0" w:color="auto"/>
          <w:lang w:val="de-DE" w:eastAsia="en-US"/>
          <w14:textOutline w14:w="0" w14:cap="rnd" w14:cmpd="sng" w14:algn="ctr">
            <w14:noFill/>
            <w14:prstDash w14:val="solid"/>
            <w14:bevel/>
          </w14:textOutline>
          <w14:ligatures w14:val="standardContextual"/>
        </w:rPr>
      </w:pPr>
    </w:p>
    <w:p w14:paraId="00F74093" w14:textId="77777777" w:rsidR="00AE63C2" w:rsidRPr="00413F20" w:rsidRDefault="00AE63C2"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5B87F1A7" w14:textId="77777777" w:rsidR="0022337E" w:rsidRDefault="0022337E" w:rsidP="00AE3A94">
      <w:pPr>
        <w:rPr>
          <w:rFonts w:ascii="Helvetica" w:hAnsi="Helvetica" w:cs="Helvetica"/>
          <w:u w:color="000000"/>
        </w:rPr>
      </w:pPr>
    </w:p>
    <w:p w14:paraId="693B28F6" w14:textId="77777777" w:rsidR="006078D6" w:rsidRPr="00AE3A94" w:rsidRDefault="006078D6" w:rsidP="00AE3A94">
      <w:pPr>
        <w:rPr>
          <w:rFonts w:ascii="Helvetica" w:hAnsi="Helvetica" w:cs="Helvetica"/>
          <w:u w:color="000000"/>
        </w:rPr>
      </w:pPr>
    </w:p>
    <w:p w14:paraId="20DD2520" w14:textId="77777777" w:rsidR="0022337E" w:rsidRDefault="0022337E" w:rsidP="00413F20">
      <w:pPr>
        <w:pStyle w:val="Listenabsatz"/>
        <w:rPr>
          <w:rFonts w:ascii="Helvetica" w:hAnsi="Helvetica" w:cs="Helvetica"/>
          <w:u w:color="000000"/>
        </w:rPr>
      </w:pPr>
    </w:p>
    <w:p w14:paraId="084ADBC4" w14:textId="77777777" w:rsidR="00413F20" w:rsidRDefault="00413F20"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3A83CCEC" w14:textId="3184CFF9" w:rsidR="005315E4" w:rsidRPr="00ED09AA" w:rsidRDefault="005315E4"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color w:val="000000" w:themeColor="text1"/>
          <w:sz w:val="28"/>
          <w:szCs w:val="28"/>
          <w:u w:color="000000"/>
        </w:rPr>
      </w:pPr>
      <w:r w:rsidRPr="00ED09AA">
        <w:rPr>
          <w:rFonts w:ascii="Helvetica" w:hAnsi="Helvetica" w:cs="Helvetica"/>
          <w:b/>
          <w:bCs/>
          <w:color w:val="000000" w:themeColor="text1"/>
          <w:sz w:val="28"/>
          <w:szCs w:val="28"/>
          <w:u w:color="000000"/>
        </w:rPr>
        <w:t xml:space="preserve">§4 </w:t>
      </w:r>
      <w:proofErr w:type="spellStart"/>
      <w:r w:rsidR="00202D55" w:rsidRPr="00ED09AA">
        <w:rPr>
          <w:rFonts w:ascii="Helvetica" w:hAnsi="Helvetica" w:cs="Helvetica"/>
          <w:b/>
          <w:bCs/>
          <w:color w:val="000000" w:themeColor="text1"/>
          <w:sz w:val="28"/>
          <w:szCs w:val="28"/>
          <w:u w:color="000000"/>
        </w:rPr>
        <w:t>Mitglied</w:t>
      </w:r>
      <w:r w:rsidR="00ED2BB8" w:rsidRPr="00ED09AA">
        <w:rPr>
          <w:rFonts w:ascii="Helvetica" w:hAnsi="Helvetica" w:cs="Helvetica"/>
          <w:b/>
          <w:bCs/>
          <w:color w:val="000000" w:themeColor="text1"/>
          <w:sz w:val="28"/>
          <w:szCs w:val="28"/>
          <w:u w:color="000000"/>
        </w:rPr>
        <w:t>er</w:t>
      </w:r>
      <w:r w:rsidR="00202D55" w:rsidRPr="00ED09AA">
        <w:rPr>
          <w:rFonts w:ascii="Helvetica" w:hAnsi="Helvetica" w:cs="Helvetica"/>
          <w:b/>
          <w:bCs/>
          <w:color w:val="000000" w:themeColor="text1"/>
          <w:sz w:val="28"/>
          <w:szCs w:val="28"/>
          <w:u w:color="000000"/>
        </w:rPr>
        <w:t>beiträge</w:t>
      </w:r>
      <w:proofErr w:type="spellEnd"/>
      <w:r w:rsidR="00202D55" w:rsidRPr="00ED09AA">
        <w:rPr>
          <w:rFonts w:ascii="Helvetica" w:hAnsi="Helvetica" w:cs="Helvetica"/>
          <w:b/>
          <w:bCs/>
          <w:color w:val="000000" w:themeColor="text1"/>
          <w:sz w:val="28"/>
          <w:szCs w:val="28"/>
          <w:u w:color="000000"/>
        </w:rPr>
        <w:t xml:space="preserve">, </w:t>
      </w:r>
      <w:proofErr w:type="spellStart"/>
      <w:r w:rsidR="00202D55" w:rsidRPr="00ED09AA">
        <w:rPr>
          <w:rFonts w:ascii="Helvetica" w:hAnsi="Helvetica" w:cs="Helvetica"/>
          <w:b/>
          <w:bCs/>
          <w:color w:val="000000" w:themeColor="text1"/>
          <w:sz w:val="28"/>
          <w:szCs w:val="28"/>
          <w:u w:color="000000"/>
        </w:rPr>
        <w:t>Mitglied</w:t>
      </w:r>
      <w:r w:rsidR="00ED2BB8" w:rsidRPr="00ED09AA">
        <w:rPr>
          <w:rFonts w:ascii="Helvetica" w:hAnsi="Helvetica" w:cs="Helvetica"/>
          <w:b/>
          <w:bCs/>
          <w:color w:val="000000" w:themeColor="text1"/>
          <w:sz w:val="28"/>
          <w:szCs w:val="28"/>
          <w:u w:color="000000"/>
        </w:rPr>
        <w:t>er</w:t>
      </w:r>
      <w:r w:rsidR="00202D55" w:rsidRPr="00ED09AA">
        <w:rPr>
          <w:rFonts w:ascii="Helvetica" w:hAnsi="Helvetica" w:cs="Helvetica"/>
          <w:b/>
          <w:bCs/>
          <w:color w:val="000000" w:themeColor="text1"/>
          <w:sz w:val="28"/>
          <w:szCs w:val="28"/>
          <w:u w:color="000000"/>
        </w:rPr>
        <w:t>rechte</w:t>
      </w:r>
      <w:proofErr w:type="spellEnd"/>
    </w:p>
    <w:p w14:paraId="75D9B143" w14:textId="77777777" w:rsidR="00166C38" w:rsidRDefault="00166C38"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sz w:val="28"/>
          <w:szCs w:val="28"/>
          <w:u w:color="000000"/>
        </w:rPr>
      </w:pPr>
    </w:p>
    <w:p w14:paraId="2BE9512B" w14:textId="7B531C91" w:rsidR="00166C38" w:rsidRPr="00ED09AA" w:rsidRDefault="00166C38" w:rsidP="00166C38">
      <w:pPr>
        <w:pStyle w:val="Liste2Gradmanuell"/>
        <w:numPr>
          <w:ilvl w:val="0"/>
          <w:numId w:val="30"/>
        </w:numPr>
        <w:tabs>
          <w:tab w:val="clear" w:pos="907"/>
        </w:tabs>
        <w:spacing w:line="259" w:lineRule="auto"/>
        <w:jc w:val="both"/>
        <w:rPr>
          <w:rFonts w:ascii="Helvetica" w:hAnsi="Helvetica" w:cs="Helvetica"/>
          <w:color w:val="000000" w:themeColor="text1"/>
        </w:rPr>
      </w:pPr>
      <w:r w:rsidRPr="00ED09AA">
        <w:rPr>
          <w:rFonts w:ascii="Helvetica" w:hAnsi="Helvetica" w:cs="Helvetica"/>
          <w:color w:val="000000" w:themeColor="text1"/>
        </w:rPr>
        <w:t>Die Mitglieder zahlen einen Aufnahmebeitrag</w:t>
      </w:r>
      <w:r w:rsidR="00176D80">
        <w:rPr>
          <w:rFonts w:ascii="Helvetica" w:hAnsi="Helvetica" w:cs="Helvetica"/>
          <w:color w:val="000000" w:themeColor="text1"/>
        </w:rPr>
        <w:t xml:space="preserve"> </w:t>
      </w:r>
      <w:r w:rsidRPr="007B5AA4">
        <w:rPr>
          <w:rFonts w:ascii="Helvetica" w:hAnsi="Helvetica" w:cs="Helvetica"/>
          <w:color w:val="000000" w:themeColor="text1"/>
        </w:rPr>
        <w:t xml:space="preserve">und </w:t>
      </w:r>
      <w:r w:rsidR="00176D80" w:rsidRPr="007B5AA4">
        <w:rPr>
          <w:rFonts w:ascii="Helvetica" w:hAnsi="Helvetica" w:cs="Helvetica"/>
          <w:color w:val="000000" w:themeColor="text1"/>
        </w:rPr>
        <w:t xml:space="preserve">monatliche </w:t>
      </w:r>
      <w:r w:rsidRPr="007B5AA4">
        <w:rPr>
          <w:rFonts w:ascii="Helvetica" w:hAnsi="Helvetica" w:cs="Helvetica"/>
          <w:color w:val="000000" w:themeColor="text1"/>
        </w:rPr>
        <w:t>Mitgliedsbeiträge</w:t>
      </w:r>
      <w:r w:rsidR="003C58C5" w:rsidRPr="007B5AA4">
        <w:rPr>
          <w:rFonts w:ascii="Helvetica" w:hAnsi="Helvetica" w:cs="Helvetica"/>
          <w:color w:val="000000" w:themeColor="text1"/>
        </w:rPr>
        <w:t xml:space="preserve"> in Höhe von 15 Euro</w:t>
      </w:r>
      <w:r w:rsidRPr="007B5AA4">
        <w:rPr>
          <w:rFonts w:ascii="Helvetica" w:hAnsi="Helvetica" w:cs="Helvetica"/>
          <w:color w:val="000000" w:themeColor="text1"/>
        </w:rPr>
        <w:t xml:space="preserve">, </w:t>
      </w:r>
      <w:r w:rsidR="00176D80" w:rsidRPr="007B5AA4">
        <w:rPr>
          <w:rFonts w:ascii="Helvetica" w:hAnsi="Helvetica" w:cs="Helvetica"/>
          <w:color w:val="000000" w:themeColor="text1"/>
        </w:rPr>
        <w:t xml:space="preserve">Änderungen zur </w:t>
      </w:r>
      <w:r w:rsidRPr="007B5AA4">
        <w:rPr>
          <w:rFonts w:ascii="Helvetica" w:hAnsi="Helvetica" w:cs="Helvetica"/>
          <w:color w:val="000000" w:themeColor="text1"/>
        </w:rPr>
        <w:t>Höhe und Fälligkeit</w:t>
      </w:r>
      <w:r w:rsidR="00176D80" w:rsidRPr="007B5AA4">
        <w:rPr>
          <w:rFonts w:ascii="Helvetica" w:hAnsi="Helvetica" w:cs="Helvetica"/>
          <w:color w:val="000000" w:themeColor="text1"/>
        </w:rPr>
        <w:t xml:space="preserve"> entscheidet</w:t>
      </w:r>
      <w:r w:rsidRPr="007B5AA4">
        <w:rPr>
          <w:rFonts w:ascii="Helvetica" w:hAnsi="Helvetica" w:cs="Helvetica"/>
          <w:color w:val="000000" w:themeColor="text1"/>
        </w:rPr>
        <w:t xml:space="preserve"> der Vorstand.</w:t>
      </w:r>
    </w:p>
    <w:p w14:paraId="08746C71" w14:textId="77777777" w:rsidR="00413F20" w:rsidRPr="00413F20" w:rsidRDefault="00413F20" w:rsidP="00413F2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6BD586BC" w14:textId="40DF2B02" w:rsidR="00413F20" w:rsidRPr="00413F20" w:rsidRDefault="00413F20" w:rsidP="00166C38">
      <w:pPr>
        <w:pStyle w:val="Text"/>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D</w:t>
      </w:r>
      <w:r w:rsidR="002059CD">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er Vorstand </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erlässt eine Beitrags</w:t>
      </w:r>
      <w:r w:rsidR="00642D7D" w:rsidRPr="00ED09AA">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 und Finanzordnung</w:t>
      </w:r>
      <w:r w:rsidR="00ED09AA">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br/>
      </w:r>
    </w:p>
    <w:p w14:paraId="35FCF859" w14:textId="77777777" w:rsidR="00413F20" w:rsidRDefault="00413F20" w:rsidP="00202D55">
      <w:pPr>
        <w:pStyle w:val="Text"/>
        <w:numPr>
          <w:ilvl w:val="0"/>
          <w:numId w:val="30"/>
        </w:numPr>
        <w:tabs>
          <w:tab w:val="left" w:pos="720"/>
          <w:tab w:val="left" w:pos="1416"/>
          <w:tab w:val="left" w:pos="2160"/>
          <w:tab w:val="left" w:pos="2880"/>
          <w:tab w:val="left" w:pos="3600"/>
          <w:tab w:val="left" w:pos="4320"/>
          <w:tab w:val="left" w:pos="5040"/>
          <w:tab w:val="left" w:pos="5760"/>
          <w:tab w:val="left" w:pos="6480"/>
          <w:tab w:val="left" w:pos="7200"/>
          <w:tab w:val="left" w:pos="7920"/>
          <w:tab w:val="left" w:pos="8640"/>
        </w:tabs>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Der Vorstand beschließt eine Anbau- und Verteilungsordnung, die den Anbau, die Finanzierung, die anzubauende Menge, die Sorten und die Verteilung der Menge auf die Mitglieder regelt. </w:t>
      </w:r>
    </w:p>
    <w:p w14:paraId="05CC6D64" w14:textId="77777777" w:rsidR="00413F20" w:rsidRDefault="00413F20" w:rsidP="00413F20">
      <w:pPr>
        <w:pStyle w:val="Text"/>
        <w:tabs>
          <w:tab w:val="left" w:pos="720"/>
          <w:tab w:val="left" w:pos="1416"/>
          <w:tab w:val="left" w:pos="2160"/>
          <w:tab w:val="left" w:pos="2880"/>
          <w:tab w:val="left" w:pos="3600"/>
          <w:tab w:val="left" w:pos="4320"/>
          <w:tab w:val="left" w:pos="5040"/>
          <w:tab w:val="left" w:pos="5760"/>
          <w:tab w:val="left" w:pos="6480"/>
          <w:tab w:val="left" w:pos="7200"/>
          <w:tab w:val="left" w:pos="7920"/>
          <w:tab w:val="left" w:pos="8640"/>
        </w:tabs>
        <w:ind w:left="7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187DAD1A" w14:textId="77777777" w:rsidR="0049609F" w:rsidRDefault="00413F20" w:rsidP="00D509F8">
      <w:pPr>
        <w:pStyle w:val="Text"/>
        <w:numPr>
          <w:ilvl w:val="0"/>
          <w:numId w:val="30"/>
        </w:numPr>
        <w:tabs>
          <w:tab w:val="left" w:pos="720"/>
          <w:tab w:val="left" w:pos="1416"/>
          <w:tab w:val="left" w:pos="2160"/>
          <w:tab w:val="left" w:pos="2880"/>
          <w:tab w:val="left" w:pos="3600"/>
          <w:tab w:val="left" w:pos="4320"/>
          <w:tab w:val="left" w:pos="5040"/>
          <w:tab w:val="left" w:pos="5760"/>
          <w:tab w:val="left" w:pos="6480"/>
          <w:tab w:val="left" w:pos="7200"/>
          <w:tab w:val="left" w:pos="7920"/>
          <w:tab w:val="left" w:pos="8640"/>
        </w:tabs>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Sofern durch Vorstandsbeschluss ein Anbaurat bestellt wurde, trifft der Anbaurat gemäß seiner Geschäftsordnung in eigener Verantwortung Anbau betreffende Beschlüsse, sofern er nicht durch Weisungsbeschluss der Mitgliederversammlung oder des Vorstands gebunden ist.</w:t>
      </w:r>
    </w:p>
    <w:p w14:paraId="28666D5A" w14:textId="77777777" w:rsidR="0049609F" w:rsidRDefault="0049609F" w:rsidP="0049609F">
      <w:pPr>
        <w:pStyle w:val="Listenabsatz"/>
        <w:rPr>
          <w:rFonts w:ascii="Helvetica" w:hAnsi="Helvetica" w:cs="Helvetica"/>
          <w:u w:color="000000"/>
        </w:rPr>
      </w:pPr>
    </w:p>
    <w:p w14:paraId="5C9624AA" w14:textId="39997783" w:rsidR="00413F20" w:rsidRPr="00413F20" w:rsidRDefault="00B44FC1" w:rsidP="00D509F8">
      <w:pPr>
        <w:pStyle w:val="Text"/>
        <w:numPr>
          <w:ilvl w:val="0"/>
          <w:numId w:val="30"/>
        </w:numPr>
        <w:tabs>
          <w:tab w:val="left" w:pos="720"/>
          <w:tab w:val="left" w:pos="1416"/>
          <w:tab w:val="left" w:pos="2160"/>
          <w:tab w:val="left" w:pos="2880"/>
          <w:tab w:val="left" w:pos="3600"/>
          <w:tab w:val="left" w:pos="4320"/>
          <w:tab w:val="left" w:pos="5040"/>
          <w:tab w:val="left" w:pos="5760"/>
          <w:tab w:val="left" w:pos="6480"/>
          <w:tab w:val="left" w:pos="7200"/>
          <w:tab w:val="left" w:pos="7920"/>
          <w:tab w:val="left" w:pos="8640"/>
        </w:tabs>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Der Vorstand kann i</w:t>
      </w:r>
      <w:r w:rsidR="005D43A5">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n</w:t>
      </w:r>
      <w:r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 xml:space="preserve"> be</w:t>
      </w:r>
      <w:r w:rsidR="00F51190"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rechtigten F</w:t>
      </w:r>
      <w:r w:rsidR="00D644A2"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 xml:space="preserve">ällen </w:t>
      </w:r>
      <w:r w:rsidR="00356B07"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 xml:space="preserve">im </w:t>
      </w:r>
      <w:r w:rsidR="00DA2C7B"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Einzelfall</w:t>
      </w:r>
      <w:r w:rsidR="00DA3D53"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 xml:space="preserve"> auch</w:t>
      </w:r>
      <w:r w:rsidR="001F2634"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 xml:space="preserve"> Beiträge er</w:t>
      </w:r>
      <w:r w:rsidR="00EF6057"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lassen</w:t>
      </w:r>
      <w:r w:rsidR="00BE3430"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 ermäßigen od</w:t>
      </w:r>
      <w:r w:rsidR="00F20563" w:rsidRPr="00883446">
        <w:rPr>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t>er stunden.</w:t>
      </w:r>
      <w:r w:rsidR="00F20563">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w:t>
      </w:r>
      <w:r w:rsidR="00413F20"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w:t>
      </w:r>
    </w:p>
    <w:p w14:paraId="16C86180" w14:textId="77777777" w:rsidR="005315E4" w:rsidRDefault="005315E4" w:rsidP="005315E4">
      <w:pPr>
        <w:tabs>
          <w:tab w:val="left" w:pos="360"/>
          <w:tab w:val="left" w:pos="720"/>
        </w:tabs>
        <w:autoSpaceDE w:val="0"/>
        <w:autoSpaceDN w:val="0"/>
        <w:adjustRightInd w:val="0"/>
        <w:spacing w:after="100"/>
        <w:ind w:left="720"/>
        <w:jc w:val="both"/>
        <w:rPr>
          <w:rFonts w:ascii="Arial" w:hAnsi="Arial" w:cs="Arial"/>
          <w:color w:val="000000"/>
          <w:kern w:val="0"/>
          <w:sz w:val="22"/>
          <w:szCs w:val="22"/>
          <w:u w:color="000000"/>
        </w:rPr>
      </w:pPr>
    </w:p>
    <w:p w14:paraId="1D3C5ADF" w14:textId="77777777" w:rsidR="00413F20" w:rsidRDefault="00413F20" w:rsidP="005315E4">
      <w:pPr>
        <w:tabs>
          <w:tab w:val="left" w:pos="360"/>
          <w:tab w:val="left" w:pos="720"/>
        </w:tabs>
        <w:autoSpaceDE w:val="0"/>
        <w:autoSpaceDN w:val="0"/>
        <w:adjustRightInd w:val="0"/>
        <w:spacing w:after="100"/>
        <w:ind w:left="720"/>
        <w:jc w:val="both"/>
        <w:rPr>
          <w:rFonts w:ascii="Arial" w:hAnsi="Arial" w:cs="Arial"/>
          <w:color w:val="000000"/>
          <w:kern w:val="0"/>
          <w:sz w:val="22"/>
          <w:szCs w:val="22"/>
          <w:u w:color="000000"/>
        </w:rPr>
      </w:pPr>
    </w:p>
    <w:p w14:paraId="274D5E9F" w14:textId="66EFF3D3" w:rsidR="005315E4" w:rsidRPr="005315E4" w:rsidRDefault="005315E4" w:rsidP="005315E4">
      <w:pPr>
        <w:autoSpaceDE w:val="0"/>
        <w:autoSpaceDN w:val="0"/>
        <w:adjustRightInd w:val="0"/>
        <w:spacing w:after="100"/>
        <w:rPr>
          <w:rFonts w:ascii="Helvetica" w:hAnsi="Helvetica" w:cs="Helvetica"/>
          <w:b/>
          <w:bCs/>
          <w:color w:val="000000"/>
          <w:kern w:val="0"/>
          <w:sz w:val="28"/>
          <w:szCs w:val="28"/>
          <w:u w:color="000000"/>
        </w:rPr>
      </w:pPr>
      <w:r>
        <w:rPr>
          <w:rFonts w:ascii="Helvetica" w:hAnsi="Helvetica" w:cs="Helvetica"/>
          <w:b/>
          <w:bCs/>
          <w:color w:val="000000"/>
          <w:kern w:val="0"/>
          <w:sz w:val="28"/>
          <w:szCs w:val="28"/>
          <w:u w:color="000000"/>
        </w:rPr>
        <w:lastRenderedPageBreak/>
        <w:t>§5 Vereinsmittel</w:t>
      </w:r>
    </w:p>
    <w:p w14:paraId="641B231C" w14:textId="77777777" w:rsidR="005315E4" w:rsidRDefault="005315E4" w:rsidP="005315E4">
      <w:pPr>
        <w:tabs>
          <w:tab w:val="left" w:pos="360"/>
          <w:tab w:val="left" w:pos="720"/>
        </w:tabs>
        <w:autoSpaceDE w:val="0"/>
        <w:autoSpaceDN w:val="0"/>
        <w:adjustRightInd w:val="0"/>
        <w:spacing w:after="100"/>
        <w:ind w:left="720"/>
        <w:jc w:val="both"/>
        <w:rPr>
          <w:rFonts w:ascii="Helvetica Neue" w:hAnsi="Helvetica Neue" w:cs="Helvetica Neue"/>
          <w:color w:val="000000"/>
          <w:kern w:val="0"/>
          <w:sz w:val="22"/>
          <w:szCs w:val="22"/>
          <w:u w:color="000000"/>
        </w:rPr>
      </w:pPr>
    </w:p>
    <w:p w14:paraId="0A67B245" w14:textId="77777777" w:rsidR="00413F20" w:rsidRPr="00413F20" w:rsidRDefault="00413F20" w:rsidP="00D509F8">
      <w:pPr>
        <w:pStyle w:val="Text"/>
        <w:numPr>
          <w:ilvl w:val="0"/>
          <w:numId w:val="9"/>
        </w:numPr>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Der Verein ist auf Eigenwirtschaftlichkeit ausgerichtet und verfolgt keine Gewinnerzielungsabsicht.</w:t>
      </w:r>
    </w:p>
    <w:p w14:paraId="472EA7E1" w14:textId="77777777" w:rsidR="00413F20" w:rsidRPr="00413F20" w:rsidRDefault="00413F20" w:rsidP="00D509F8">
      <w:pPr>
        <w:pStyle w:val="Text"/>
        <w:numPr>
          <w:ilvl w:val="0"/>
          <w:numId w:val="9"/>
        </w:numPr>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Mittel des Vereins dürfen nur nach Vorgaben dieser Satzung verwendet werden. Die Mitglieder erhalten in ihrer Eigenschaft als Mitglied keine Zuwendungen aus Mitteln des Vereins. Sie haben bei ihrem Ausscheiden keinerlei Ansprüche an das Vereinsvermögen.</w:t>
      </w:r>
    </w:p>
    <w:p w14:paraId="7B415A58" w14:textId="3E138407" w:rsidR="00413F20" w:rsidRPr="00413F20" w:rsidRDefault="00413F20" w:rsidP="00DE617C">
      <w:pPr>
        <w:pStyle w:val="Text"/>
        <w:numPr>
          <w:ilvl w:val="0"/>
          <w:numId w:val="9"/>
        </w:numPr>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Einnahmen erzielt der Verein durch</w:t>
      </w:r>
      <w:r w:rsidR="00B867DE">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w:t>
      </w:r>
    </w:p>
    <w:p w14:paraId="5CA8BDF2" w14:textId="77777777" w:rsidR="00413F20" w:rsidRPr="00413F20" w:rsidRDefault="00413F20" w:rsidP="00413F20">
      <w:pPr>
        <w:pStyle w:val="Text"/>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03B4B582" w14:textId="755D3FD4" w:rsidR="00413F20" w:rsidRPr="00413F20" w:rsidRDefault="00413F20" w:rsidP="00DE617C">
      <w:pPr>
        <w:pStyle w:val="Text"/>
        <w:numPr>
          <w:ilvl w:val="0"/>
          <w:numId w:val="11"/>
        </w:numPr>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Beiträge</w:t>
      </w:r>
    </w:p>
    <w:p w14:paraId="6F2861EB" w14:textId="5B04D7AE" w:rsidR="00413F20" w:rsidRPr="007B5AA4" w:rsidRDefault="00413F20" w:rsidP="00DE617C">
      <w:pPr>
        <w:pStyle w:val="Text"/>
        <w:numPr>
          <w:ilvl w:val="0"/>
          <w:numId w:val="11"/>
        </w:numPr>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7B5AA4">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Spenden</w:t>
      </w:r>
      <w:r w:rsidR="0091778D" w:rsidRPr="007B5AA4">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im Binnenverhältnis zwischen Vereinsmitgliedern und dem Verein</w:t>
      </w:r>
    </w:p>
    <w:p w14:paraId="4FBFC14E" w14:textId="77777777" w:rsidR="00413F20" w:rsidRPr="00413F20" w:rsidRDefault="00413F20" w:rsidP="005315E4">
      <w:pPr>
        <w:tabs>
          <w:tab w:val="left" w:pos="360"/>
          <w:tab w:val="left" w:pos="720"/>
        </w:tabs>
        <w:autoSpaceDE w:val="0"/>
        <w:autoSpaceDN w:val="0"/>
        <w:adjustRightInd w:val="0"/>
        <w:spacing w:after="100"/>
        <w:ind w:left="720"/>
        <w:jc w:val="both"/>
        <w:rPr>
          <w:rFonts w:ascii="Helvetica" w:hAnsi="Helvetica" w:cs="Helvetica"/>
          <w:color w:val="000000"/>
          <w:kern w:val="0"/>
          <w:sz w:val="22"/>
          <w:szCs w:val="22"/>
          <w:u w:color="000000"/>
        </w:rPr>
      </w:pPr>
    </w:p>
    <w:p w14:paraId="634769A5" w14:textId="017C177C" w:rsidR="00413F20" w:rsidRPr="00413F20" w:rsidRDefault="00413F20" w:rsidP="00D509F8">
      <w:pPr>
        <w:pStyle w:val="Text"/>
        <w:numPr>
          <w:ilvl w:val="0"/>
          <w:numId w:val="9"/>
        </w:numPr>
        <w:jc w:val="both"/>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Der Cannabis Anbau kann auf Beschluss des Vorstandes, insbesondere </w:t>
      </w:r>
      <w:r w:rsidR="009E5BE1"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für</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Anschubfinanzierung und längerfristige Investitionen aus allgemeinen Vereinsmitteln unterstützt werden, soll aber möglichst durch Sonderbeiträge der teilnehmenden Mitglieder und Spenden</w:t>
      </w:r>
      <w:r w:rsidR="0091778D">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w:t>
      </w:r>
      <w:r w:rsidR="0091778D" w:rsidRPr="00973004">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im Binnenverhältnis zwischen den Vereinsmitgliedern und dem Verein</w:t>
      </w:r>
      <w:r w:rsidRPr="00973004">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finanziert werden</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Ein solcher </w:t>
      </w:r>
      <w:r w:rsidRPr="0091778D">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Sonderbeitrag</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orientiert sich an den anteilig anfallenden Kosten zzgl. eines Vereinszuschlages und ggfs. </w:t>
      </w:r>
      <w:r w:rsidR="00574D6F"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gesetzlich</w:t>
      </w:r>
      <w:r w:rsidR="00A161E5">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 xml:space="preserve"> </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geregelter Abgaben.</w:t>
      </w: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br/>
      </w:r>
    </w:p>
    <w:p w14:paraId="45ACD028" w14:textId="77777777" w:rsidR="00413F20" w:rsidRPr="00413F20" w:rsidRDefault="00413F20" w:rsidP="00413F20">
      <w:pPr>
        <w:pStyle w:val="Text"/>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3A3FB854" w14:textId="7FCAA585" w:rsidR="005315E4" w:rsidRPr="00343E1D" w:rsidRDefault="00413F20" w:rsidP="00343E1D">
      <w:pPr>
        <w:pStyle w:val="Text"/>
        <w:numPr>
          <w:ilvl w:val="0"/>
          <w:numId w:val="9"/>
        </w:numPr>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Näheres regelt die Beitrags- und Finanzordnung.</w:t>
      </w:r>
    </w:p>
    <w:p w14:paraId="67715851" w14:textId="77777777" w:rsidR="009E5BE1" w:rsidRDefault="009E5BE1" w:rsidP="005315E4">
      <w:pPr>
        <w:autoSpaceDE w:val="0"/>
        <w:autoSpaceDN w:val="0"/>
        <w:adjustRightInd w:val="0"/>
        <w:spacing w:after="100"/>
        <w:rPr>
          <w:rFonts w:ascii="Helvetica Neue" w:hAnsi="Helvetica Neue" w:cs="Helvetica Neue"/>
          <w:color w:val="000000"/>
          <w:kern w:val="0"/>
          <w:sz w:val="22"/>
          <w:szCs w:val="22"/>
          <w:u w:color="000000"/>
        </w:rPr>
      </w:pPr>
    </w:p>
    <w:p w14:paraId="055B89D0" w14:textId="77777777" w:rsidR="005B521C" w:rsidRDefault="005B521C" w:rsidP="005315E4">
      <w:pPr>
        <w:autoSpaceDE w:val="0"/>
        <w:autoSpaceDN w:val="0"/>
        <w:adjustRightInd w:val="0"/>
        <w:spacing w:after="100"/>
        <w:rPr>
          <w:rFonts w:ascii="Helvetica Neue" w:hAnsi="Helvetica Neue" w:cs="Helvetica Neue"/>
          <w:color w:val="000000"/>
          <w:kern w:val="0"/>
          <w:sz w:val="22"/>
          <w:szCs w:val="22"/>
          <w:u w:color="000000"/>
        </w:rPr>
      </w:pPr>
    </w:p>
    <w:p w14:paraId="16FA3E6F" w14:textId="77777777" w:rsidR="005B521C" w:rsidRDefault="005B521C" w:rsidP="005315E4">
      <w:pPr>
        <w:autoSpaceDE w:val="0"/>
        <w:autoSpaceDN w:val="0"/>
        <w:adjustRightInd w:val="0"/>
        <w:spacing w:after="100"/>
        <w:rPr>
          <w:rFonts w:ascii="Helvetica Neue" w:hAnsi="Helvetica Neue" w:cs="Helvetica Neue"/>
          <w:color w:val="000000"/>
          <w:kern w:val="0"/>
          <w:sz w:val="22"/>
          <w:szCs w:val="22"/>
          <w:u w:color="000000"/>
        </w:rPr>
      </w:pPr>
    </w:p>
    <w:p w14:paraId="3B5A3099" w14:textId="2D9D9CB0" w:rsidR="005315E4" w:rsidRDefault="00574D6F" w:rsidP="005315E4">
      <w:pPr>
        <w:autoSpaceDE w:val="0"/>
        <w:autoSpaceDN w:val="0"/>
        <w:adjustRightInd w:val="0"/>
        <w:spacing w:after="100"/>
        <w:rPr>
          <w:rFonts w:ascii="Helvetica" w:hAnsi="Helvetica" w:cs="Helvetica"/>
          <w:b/>
          <w:bCs/>
          <w:color w:val="000000"/>
          <w:kern w:val="0"/>
          <w:sz w:val="28"/>
          <w:szCs w:val="28"/>
          <w:u w:color="000000"/>
        </w:rPr>
      </w:pPr>
      <w:r>
        <w:rPr>
          <w:rFonts w:ascii="Helvetica" w:hAnsi="Helvetica" w:cs="Helvetica"/>
          <w:b/>
          <w:bCs/>
          <w:color w:val="000000"/>
          <w:kern w:val="0"/>
          <w:sz w:val="28"/>
          <w:szCs w:val="28"/>
          <w:u w:color="000000"/>
        </w:rPr>
        <w:t>§ 6</w:t>
      </w:r>
      <w:r w:rsidR="005315E4">
        <w:rPr>
          <w:rFonts w:ascii="Helvetica" w:hAnsi="Helvetica" w:cs="Helvetica"/>
          <w:b/>
          <w:bCs/>
          <w:color w:val="000000"/>
          <w:kern w:val="0"/>
          <w:sz w:val="28"/>
          <w:szCs w:val="28"/>
          <w:u w:color="000000"/>
        </w:rPr>
        <w:t xml:space="preserve"> Organe</w:t>
      </w:r>
    </w:p>
    <w:p w14:paraId="76426CBD" w14:textId="77777777" w:rsidR="0031048B" w:rsidRPr="00ED09AA" w:rsidRDefault="0031048B" w:rsidP="0031048B">
      <w:pPr>
        <w:pStyle w:val="StandardV"/>
        <w:spacing w:line="259" w:lineRule="auto"/>
        <w:ind w:left="567" w:hanging="283"/>
        <w:rPr>
          <w:rFonts w:ascii="Helvetica" w:hAnsi="Helvetica" w:cs="Helvetica"/>
          <w:color w:val="000000" w:themeColor="text1"/>
          <w:sz w:val="24"/>
          <w:szCs w:val="24"/>
        </w:rPr>
      </w:pPr>
      <w:r w:rsidRPr="00ED09AA">
        <w:rPr>
          <w:rFonts w:ascii="Helvetica" w:hAnsi="Helvetica" w:cs="Helvetica"/>
          <w:color w:val="000000" w:themeColor="text1"/>
          <w:sz w:val="24"/>
          <w:szCs w:val="24"/>
        </w:rPr>
        <w:t>Organe des Vereins sind:</w:t>
      </w:r>
    </w:p>
    <w:p w14:paraId="6D5280C6" w14:textId="77777777" w:rsidR="0031048B" w:rsidRPr="00ED09AA" w:rsidRDefault="0031048B" w:rsidP="00DE617C">
      <w:pPr>
        <w:pStyle w:val="Liste1Gradmanuell"/>
        <w:numPr>
          <w:ilvl w:val="0"/>
          <w:numId w:val="22"/>
        </w:numPr>
        <w:tabs>
          <w:tab w:val="clear" w:pos="454"/>
          <w:tab w:val="left" w:pos="567"/>
        </w:tabs>
        <w:spacing w:line="259" w:lineRule="auto"/>
        <w:rPr>
          <w:rFonts w:ascii="Helvetica" w:hAnsi="Helvetica" w:cs="Helvetica"/>
          <w:color w:val="000000" w:themeColor="text1"/>
          <w:sz w:val="24"/>
          <w:szCs w:val="24"/>
        </w:rPr>
      </w:pPr>
      <w:r w:rsidRPr="00ED09AA">
        <w:rPr>
          <w:rFonts w:ascii="Helvetica" w:hAnsi="Helvetica" w:cs="Helvetica"/>
          <w:color w:val="000000" w:themeColor="text1"/>
          <w:sz w:val="24"/>
          <w:szCs w:val="24"/>
        </w:rPr>
        <w:t>der Vorstand</w:t>
      </w:r>
    </w:p>
    <w:p w14:paraId="11231E59" w14:textId="0841F1C4" w:rsidR="0031048B" w:rsidRPr="00ED09AA" w:rsidRDefault="0031048B" w:rsidP="00DE617C">
      <w:pPr>
        <w:pStyle w:val="Liste1Gradmanuell"/>
        <w:numPr>
          <w:ilvl w:val="0"/>
          <w:numId w:val="22"/>
        </w:numPr>
        <w:spacing w:line="259" w:lineRule="auto"/>
        <w:rPr>
          <w:rFonts w:ascii="Helvetica" w:hAnsi="Helvetica" w:cs="Helvetica"/>
          <w:color w:val="000000" w:themeColor="text1"/>
          <w:sz w:val="24"/>
          <w:szCs w:val="24"/>
        </w:rPr>
      </w:pPr>
      <w:r w:rsidRPr="00ED09AA">
        <w:rPr>
          <w:rFonts w:ascii="Helvetica" w:hAnsi="Helvetica" w:cs="Helvetica"/>
          <w:color w:val="000000" w:themeColor="text1"/>
          <w:sz w:val="24"/>
          <w:szCs w:val="24"/>
        </w:rPr>
        <w:t>die Mitgliederversammlung</w:t>
      </w:r>
    </w:p>
    <w:p w14:paraId="6BD8C675" w14:textId="324635DE" w:rsidR="0031048B" w:rsidRPr="00343E1D" w:rsidRDefault="0031048B" w:rsidP="00343E1D">
      <w:pPr>
        <w:pStyle w:val="Liste1Gradmanuell"/>
        <w:numPr>
          <w:ilvl w:val="0"/>
          <w:numId w:val="22"/>
        </w:numPr>
        <w:spacing w:line="259" w:lineRule="auto"/>
        <w:rPr>
          <w:rFonts w:ascii="Helvetica" w:hAnsi="Helvetica" w:cs="Helvetica"/>
          <w:color w:val="000000" w:themeColor="text1"/>
          <w:sz w:val="24"/>
          <w:szCs w:val="24"/>
        </w:rPr>
      </w:pPr>
      <w:r w:rsidRPr="00ED09AA">
        <w:rPr>
          <w:rFonts w:ascii="Helvetica" w:hAnsi="Helvetica" w:cs="Helvetica"/>
          <w:color w:val="000000" w:themeColor="text1"/>
          <w:sz w:val="24"/>
          <w:szCs w:val="24"/>
        </w:rPr>
        <w:t>der Anbaurat</w:t>
      </w:r>
      <w:r w:rsidR="00C526B0" w:rsidRPr="00ED09AA">
        <w:rPr>
          <w:rFonts w:ascii="Helvetica" w:hAnsi="Helvetica" w:cs="Helvetica"/>
          <w:color w:val="000000" w:themeColor="text1"/>
          <w:sz w:val="24"/>
          <w:szCs w:val="24"/>
        </w:rPr>
        <w:t xml:space="preserve"> (fakultativ)</w:t>
      </w:r>
    </w:p>
    <w:p w14:paraId="6001E77B" w14:textId="77777777" w:rsidR="005B521C" w:rsidRDefault="005B521C" w:rsidP="00EE1F97">
      <w:pPr>
        <w:pStyle w:val="Zwischenberschrift"/>
        <w:spacing w:line="259" w:lineRule="auto"/>
        <w:rPr>
          <w:rFonts w:ascii="Helvetica" w:hAnsi="Helvetica" w:cs="Helvetica"/>
          <w:color w:val="000000" w:themeColor="text1"/>
          <w:sz w:val="28"/>
          <w:szCs w:val="28"/>
        </w:rPr>
      </w:pPr>
    </w:p>
    <w:p w14:paraId="613BA0A8" w14:textId="1939F893" w:rsidR="00EE1F97" w:rsidRPr="00ED09AA" w:rsidRDefault="00EE1F97" w:rsidP="00EE1F97">
      <w:pPr>
        <w:pStyle w:val="Zwischenberschrift"/>
        <w:spacing w:line="259" w:lineRule="auto"/>
        <w:rPr>
          <w:rFonts w:ascii="Helvetica" w:hAnsi="Helvetica" w:cs="Helvetica"/>
          <w:color w:val="000000" w:themeColor="text1"/>
          <w:sz w:val="28"/>
          <w:szCs w:val="28"/>
        </w:rPr>
      </w:pPr>
      <w:r w:rsidRPr="00ED09AA">
        <w:rPr>
          <w:rFonts w:ascii="Helvetica" w:hAnsi="Helvetica" w:cs="Helvetica"/>
          <w:color w:val="000000" w:themeColor="text1"/>
          <w:sz w:val="28"/>
          <w:szCs w:val="28"/>
        </w:rPr>
        <w:t>§</w:t>
      </w:r>
      <w:r w:rsidRPr="00D77C6B">
        <w:rPr>
          <w:rFonts w:ascii="Helvetica" w:hAnsi="Helvetica" w:cs="Helvetica"/>
          <w:color w:val="FF0000"/>
          <w:sz w:val="28"/>
          <w:szCs w:val="28"/>
        </w:rPr>
        <w:t> </w:t>
      </w:r>
      <w:r w:rsidRPr="00ED09AA">
        <w:rPr>
          <w:rFonts w:ascii="Helvetica" w:hAnsi="Helvetica" w:cs="Helvetica"/>
          <w:color w:val="000000" w:themeColor="text1"/>
          <w:sz w:val="28"/>
          <w:szCs w:val="28"/>
        </w:rPr>
        <w:t>7 Vorstand</w:t>
      </w:r>
    </w:p>
    <w:p w14:paraId="35DB8D72" w14:textId="77777777" w:rsidR="00EE1F97" w:rsidRPr="00ED09AA" w:rsidRDefault="00EE1F97" w:rsidP="005315E4">
      <w:pPr>
        <w:autoSpaceDE w:val="0"/>
        <w:autoSpaceDN w:val="0"/>
        <w:adjustRightInd w:val="0"/>
        <w:spacing w:after="100"/>
        <w:rPr>
          <w:rFonts w:ascii="Arial" w:hAnsi="Arial" w:cs="Arial"/>
          <w:color w:val="000000" w:themeColor="text1"/>
          <w:kern w:val="0"/>
          <w:sz w:val="22"/>
          <w:szCs w:val="22"/>
          <w:u w:color="000000"/>
        </w:rPr>
      </w:pPr>
    </w:p>
    <w:p w14:paraId="0B735C13" w14:textId="77777777" w:rsidR="00EE1F97" w:rsidRPr="00ED09AA" w:rsidRDefault="00EE1F97" w:rsidP="00DE617C">
      <w:pPr>
        <w:pStyle w:val="Liste1Gradmanuell"/>
        <w:numPr>
          <w:ilvl w:val="0"/>
          <w:numId w:val="23"/>
        </w:numPr>
        <w:tabs>
          <w:tab w:val="clear" w:pos="454"/>
        </w:tabs>
        <w:spacing w:before="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Der Vorstand des Vereins besteht aus der/dem 1. und der/dem 2. Vorsitzenden sowie der/dem Schatzmeister/in. </w:t>
      </w:r>
    </w:p>
    <w:p w14:paraId="639FF036" w14:textId="77777777" w:rsidR="00EE1F97" w:rsidRPr="00ED09AA" w:rsidRDefault="00EE1F97" w:rsidP="00EE1F97">
      <w:pPr>
        <w:pStyle w:val="Liste1Gradmanuell"/>
        <w:tabs>
          <w:tab w:val="clear" w:pos="454"/>
        </w:tabs>
        <w:spacing w:before="0" w:line="259" w:lineRule="auto"/>
        <w:ind w:left="709" w:firstLine="0"/>
        <w:jc w:val="both"/>
        <w:rPr>
          <w:rFonts w:ascii="Helvetica" w:hAnsi="Helvetica" w:cs="Helvetica"/>
          <w:color w:val="000000" w:themeColor="text1"/>
          <w:szCs w:val="22"/>
        </w:rPr>
      </w:pPr>
    </w:p>
    <w:p w14:paraId="7A699197" w14:textId="05D73008" w:rsidR="00EE1F97" w:rsidRPr="00ED09AA" w:rsidRDefault="00EE1F97" w:rsidP="00DE617C">
      <w:pPr>
        <w:pStyle w:val="Liste1Gradmanuell"/>
        <w:numPr>
          <w:ilvl w:val="0"/>
          <w:numId w:val="23"/>
        </w:numPr>
        <w:tabs>
          <w:tab w:val="clear" w:pos="454"/>
        </w:tabs>
        <w:autoSpaceDE w:val="0"/>
        <w:autoSpaceDN w:val="0"/>
        <w:adjustRightInd w:val="0"/>
        <w:spacing w:before="0" w:after="100" w:line="240" w:lineRule="auto"/>
        <w:jc w:val="both"/>
        <w:rPr>
          <w:rFonts w:ascii="Helvetica" w:hAnsi="Helvetica" w:cs="Helvetica"/>
          <w:color w:val="000000" w:themeColor="text1"/>
          <w:szCs w:val="22"/>
        </w:rPr>
      </w:pPr>
      <w:r w:rsidRPr="00ED09AA">
        <w:rPr>
          <w:rFonts w:ascii="Helvetica" w:hAnsi="Helvetica" w:cs="Helvetica"/>
          <w:color w:val="000000" w:themeColor="text1"/>
          <w:szCs w:val="22"/>
        </w:rPr>
        <w:t>1., 2. Vorsitzende/r und Schatzmeister/in bilden den Vorstand im Sinne von § 26 BGB (Vertretungs</w:t>
      </w:r>
      <w:r w:rsidRPr="00ED09AA">
        <w:rPr>
          <w:rFonts w:ascii="Helvetica" w:hAnsi="Helvetica" w:cs="Helvetica"/>
          <w:color w:val="000000" w:themeColor="text1"/>
          <w:szCs w:val="22"/>
        </w:rPr>
        <w:softHyphen/>
        <w:t>vorstand). Der Verein wird gerichtlich und außergerichtlich durch je zwei Vorstandsmitglieder gemeinschaftlic</w:t>
      </w:r>
      <w:r w:rsidR="00D32338">
        <w:rPr>
          <w:rFonts w:ascii="Helvetica" w:hAnsi="Helvetica" w:cs="Helvetica"/>
          <w:color w:val="000000" w:themeColor="text1"/>
          <w:szCs w:val="22"/>
        </w:rPr>
        <w:t>h</w:t>
      </w:r>
      <w:r w:rsidRPr="00ED09AA">
        <w:rPr>
          <w:rFonts w:ascii="Helvetica" w:hAnsi="Helvetica" w:cs="Helvetica"/>
          <w:color w:val="000000" w:themeColor="text1"/>
          <w:szCs w:val="22"/>
        </w:rPr>
        <w:t xml:space="preserve"> vertreten. Vereinsintern gilt die Ausnahme des § 8 Ziffer 1</w:t>
      </w:r>
      <w:r w:rsidR="00984906" w:rsidRPr="00ED09AA">
        <w:rPr>
          <w:rFonts w:ascii="Helvetica" w:hAnsi="Helvetica" w:cs="Helvetica"/>
          <w:color w:val="000000" w:themeColor="text1"/>
          <w:szCs w:val="22"/>
        </w:rPr>
        <w:t>2</w:t>
      </w:r>
      <w:r w:rsidRPr="00ED09AA">
        <w:rPr>
          <w:rFonts w:ascii="Helvetica" w:hAnsi="Helvetica" w:cs="Helvetica"/>
          <w:color w:val="000000" w:themeColor="text1"/>
          <w:szCs w:val="22"/>
        </w:rPr>
        <w:t xml:space="preserve"> </w:t>
      </w:r>
      <w:r w:rsidR="007A1E5E" w:rsidRPr="00ED09AA">
        <w:rPr>
          <w:rFonts w:ascii="Helvetica" w:hAnsi="Helvetica" w:cs="Helvetica"/>
          <w:color w:val="000000" w:themeColor="text1"/>
          <w:szCs w:val="22"/>
        </w:rPr>
        <w:t>g</w:t>
      </w:r>
      <w:r w:rsidRPr="00ED09AA">
        <w:rPr>
          <w:rFonts w:ascii="Helvetica" w:hAnsi="Helvetica" w:cs="Helvetica"/>
          <w:color w:val="000000" w:themeColor="text1"/>
          <w:szCs w:val="22"/>
        </w:rPr>
        <w:t>)</w:t>
      </w:r>
    </w:p>
    <w:p w14:paraId="5DC08C6E" w14:textId="77777777" w:rsidR="00EE1F97" w:rsidRPr="00ED09AA" w:rsidRDefault="00EE1F97" w:rsidP="00EE1F97">
      <w:pPr>
        <w:pStyle w:val="Listenabsatz"/>
        <w:rPr>
          <w:rFonts w:ascii="Helvetica" w:hAnsi="Helvetica" w:cs="Helvetica"/>
          <w:color w:val="000000" w:themeColor="text1"/>
          <w:sz w:val="22"/>
          <w:szCs w:val="22"/>
        </w:rPr>
      </w:pPr>
    </w:p>
    <w:p w14:paraId="116370AD" w14:textId="3AACA829" w:rsidR="00EE1F97" w:rsidRPr="00ED09AA" w:rsidRDefault="00EE1F97" w:rsidP="00DE617C">
      <w:pPr>
        <w:pStyle w:val="Liste1Gradmanuell"/>
        <w:numPr>
          <w:ilvl w:val="0"/>
          <w:numId w:val="23"/>
        </w:numPr>
        <w:tabs>
          <w:tab w:val="clear" w:pos="45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0" w:line="259" w:lineRule="auto"/>
        <w:jc w:val="both"/>
        <w:rPr>
          <w:rFonts w:ascii="Helvetica" w:hAnsi="Helvetica" w:cs="Helvetica"/>
          <w:color w:val="000000" w:themeColor="text1"/>
          <w:szCs w:val="22"/>
        </w:rPr>
      </w:pPr>
      <w:r w:rsidRPr="00ED09AA">
        <w:rPr>
          <w:rFonts w:ascii="Helvetica" w:eastAsiaTheme="minorHAnsi" w:hAnsi="Helvetica" w:cs="Helvetica"/>
          <w:color w:val="000000" w:themeColor="text1"/>
          <w:szCs w:val="22"/>
          <w:u w:color="000000"/>
          <w14:ligatures w14:val="standardContextual"/>
        </w:rPr>
        <w:t xml:space="preserve">Vorstandsmitglieder </w:t>
      </w:r>
      <w:r w:rsidR="00ED09AA" w:rsidRPr="00ED09AA">
        <w:rPr>
          <w:rFonts w:ascii="Helvetica" w:eastAsiaTheme="minorHAnsi" w:hAnsi="Helvetica" w:cs="Helvetica"/>
          <w:color w:val="000000" w:themeColor="text1"/>
          <w:szCs w:val="22"/>
          <w:u w:color="000000"/>
          <w14:ligatures w14:val="standardContextual"/>
        </w:rPr>
        <w:t>müssen</w:t>
      </w:r>
      <w:r w:rsidRPr="00ED09AA">
        <w:rPr>
          <w:rFonts w:ascii="Helvetica" w:eastAsiaTheme="minorHAnsi" w:hAnsi="Helvetica" w:cs="Helvetica"/>
          <w:color w:val="000000" w:themeColor="text1"/>
          <w:szCs w:val="22"/>
          <w:u w:color="000000"/>
          <w14:ligatures w14:val="standardContextual"/>
        </w:rPr>
        <w:t xml:space="preserve"> Vereinsmitglieder sein.</w:t>
      </w:r>
    </w:p>
    <w:p w14:paraId="71589D36" w14:textId="77777777" w:rsidR="00EE1F97" w:rsidRPr="00ED09AA" w:rsidRDefault="00EE1F97" w:rsidP="00EE1F97">
      <w:pPr>
        <w:pStyle w:val="Listenabsatz"/>
        <w:rPr>
          <w:rFonts w:ascii="Helvetica" w:hAnsi="Helvetica" w:cs="Helvetica"/>
          <w:color w:val="000000" w:themeColor="text1"/>
          <w:szCs w:val="22"/>
        </w:rPr>
      </w:pPr>
    </w:p>
    <w:p w14:paraId="4B85A3D2" w14:textId="26E39631" w:rsidR="00EE1F97" w:rsidRPr="00ED09AA" w:rsidRDefault="00EE1F97" w:rsidP="00DE617C">
      <w:pPr>
        <w:pStyle w:val="Liste1Gradmanuell"/>
        <w:numPr>
          <w:ilvl w:val="0"/>
          <w:numId w:val="23"/>
        </w:numPr>
        <w:tabs>
          <w:tab w:val="clear" w:pos="454"/>
        </w:tabs>
        <w:autoSpaceDE w:val="0"/>
        <w:autoSpaceDN w:val="0"/>
        <w:adjustRightInd w:val="0"/>
        <w:spacing w:before="0" w:after="10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Der/d</w:t>
      </w:r>
      <w:r w:rsidR="007C1CC2" w:rsidRPr="00ED09AA">
        <w:rPr>
          <w:rFonts w:ascii="Helvetica" w:hAnsi="Helvetica" w:cs="Helvetica"/>
          <w:color w:val="000000" w:themeColor="text1"/>
          <w:szCs w:val="22"/>
        </w:rPr>
        <w:t>ie</w:t>
      </w:r>
      <w:r w:rsidRPr="00ED09AA">
        <w:rPr>
          <w:rFonts w:ascii="Helvetica" w:hAnsi="Helvetica" w:cs="Helvetica"/>
          <w:color w:val="000000" w:themeColor="text1"/>
          <w:szCs w:val="22"/>
        </w:rPr>
        <w:t xml:space="preserve"> 1. und der/die 2. Vorsitzende sowie der/die Schatzmeister/in</w:t>
      </w:r>
      <w:r w:rsidR="00ED09AA" w:rsidRPr="00ED09AA">
        <w:rPr>
          <w:rFonts w:ascii="Helvetica" w:hAnsi="Helvetica" w:cs="Helvetica"/>
          <w:color w:val="000000" w:themeColor="text1"/>
          <w:szCs w:val="22"/>
        </w:rPr>
        <w:t xml:space="preserve"> </w:t>
      </w:r>
      <w:r w:rsidRPr="00ED09AA">
        <w:rPr>
          <w:rFonts w:ascii="Helvetica" w:hAnsi="Helvetica" w:cs="Helvetica"/>
          <w:color w:val="000000" w:themeColor="text1"/>
          <w:szCs w:val="22"/>
        </w:rPr>
        <w:t>werden auf unbestimmte Zeit berufen. Er/Sie können nur aus wichtigem Grund durch Beschluss der Mitgliederversammlung mit einfacher Stimmenmehrheit abberufen werden.</w:t>
      </w:r>
    </w:p>
    <w:p w14:paraId="64E2963E" w14:textId="77777777" w:rsidR="00EE1F97" w:rsidRPr="00ED09AA" w:rsidRDefault="00EE1F97" w:rsidP="00EE1F97">
      <w:pPr>
        <w:pStyle w:val="Listenabsatz"/>
        <w:rPr>
          <w:rFonts w:ascii="Helvetica" w:hAnsi="Helvetica" w:cs="Helvetica"/>
          <w:color w:val="000000" w:themeColor="text1"/>
          <w:szCs w:val="22"/>
        </w:rPr>
      </w:pPr>
    </w:p>
    <w:p w14:paraId="00EB72D4" w14:textId="7C2D9E9C" w:rsidR="00EE1F97" w:rsidRPr="00ED09AA" w:rsidRDefault="00EE1F97" w:rsidP="00D509F8">
      <w:pPr>
        <w:pStyle w:val="Liste1Gradmanuell"/>
        <w:numPr>
          <w:ilvl w:val="0"/>
          <w:numId w:val="23"/>
        </w:numPr>
        <w:autoSpaceDE w:val="0"/>
        <w:autoSpaceDN w:val="0"/>
        <w:adjustRightInd w:val="0"/>
        <w:spacing w:after="10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Scheidet ein Mitglied des Vorstands während der Amtsdauer aus, kann der Vorstand für die </w:t>
      </w:r>
      <w:r w:rsidR="008637C2" w:rsidRPr="00ED09AA">
        <w:rPr>
          <w:rFonts w:ascii="Helvetica" w:hAnsi="Helvetica" w:cs="Helvetica"/>
          <w:color w:val="000000" w:themeColor="text1"/>
          <w:szCs w:val="22"/>
        </w:rPr>
        <w:t>Zeit bis zur nächsten ordentlichen Mitgliederversammlung</w:t>
      </w:r>
      <w:r w:rsidRPr="00ED09AA">
        <w:rPr>
          <w:rFonts w:ascii="Helvetica" w:hAnsi="Helvetica" w:cs="Helvetica"/>
          <w:color w:val="000000" w:themeColor="text1"/>
          <w:szCs w:val="22"/>
        </w:rPr>
        <w:t xml:space="preserve"> ein Ersatzmitglied bestellen.</w:t>
      </w:r>
    </w:p>
    <w:p w14:paraId="4197FD22" w14:textId="77777777" w:rsidR="007A1E5E" w:rsidRPr="00ED09AA" w:rsidRDefault="007A1E5E" w:rsidP="007A1E5E">
      <w:pPr>
        <w:pStyle w:val="Listenabsatz"/>
        <w:rPr>
          <w:rFonts w:ascii="Helvetica" w:hAnsi="Helvetica" w:cs="Helvetica"/>
          <w:color w:val="000000" w:themeColor="text1"/>
          <w:szCs w:val="22"/>
        </w:rPr>
      </w:pPr>
    </w:p>
    <w:p w14:paraId="63A0D4C7" w14:textId="77777777" w:rsidR="00EE1F97" w:rsidRPr="00ED09AA" w:rsidRDefault="00EE1F97" w:rsidP="00D509F8">
      <w:pPr>
        <w:pStyle w:val="Liste1Gradmanuell"/>
        <w:numPr>
          <w:ilvl w:val="0"/>
          <w:numId w:val="23"/>
        </w:numPr>
        <w:autoSpaceDE w:val="0"/>
        <w:autoSpaceDN w:val="0"/>
        <w:adjustRightInd w:val="0"/>
        <w:spacing w:before="0" w:after="10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Der Vorstand führt die Geschäfte des Vereins und ist für alle Aufgaben zuständig, soweit sie nicht durch die Satzung oder Gesetz einem anderen Vereinsorgan zugewiesen sind.</w:t>
      </w:r>
    </w:p>
    <w:p w14:paraId="2C0FC51D" w14:textId="77777777" w:rsidR="00EE1F97" w:rsidRPr="00ED09AA" w:rsidRDefault="00EE1F97" w:rsidP="00EE1F97">
      <w:pPr>
        <w:pStyle w:val="Liste1Gradmanuell"/>
        <w:autoSpaceDE w:val="0"/>
        <w:autoSpaceDN w:val="0"/>
        <w:adjustRightInd w:val="0"/>
        <w:spacing w:before="0" w:after="100"/>
        <w:ind w:left="1068" w:firstLine="0"/>
        <w:rPr>
          <w:rFonts w:ascii="Helvetica" w:hAnsi="Helvetica" w:cs="Helvetica"/>
          <w:color w:val="000000" w:themeColor="text1"/>
          <w:szCs w:val="22"/>
        </w:rPr>
      </w:pPr>
    </w:p>
    <w:p w14:paraId="7409C146" w14:textId="77777777" w:rsidR="00EE1F97" w:rsidRPr="00ED09AA" w:rsidRDefault="00EE1F97" w:rsidP="00DE617C">
      <w:pPr>
        <w:pStyle w:val="Liste1Gradmanuell"/>
        <w:numPr>
          <w:ilvl w:val="0"/>
          <w:numId w:val="23"/>
        </w:numPr>
        <w:tabs>
          <w:tab w:val="clear" w:pos="454"/>
        </w:tabs>
        <w:autoSpaceDE w:val="0"/>
        <w:autoSpaceDN w:val="0"/>
        <w:adjustRightInd w:val="0"/>
        <w:spacing w:before="0" w:after="100"/>
        <w:rPr>
          <w:rFonts w:ascii="Helvetica" w:hAnsi="Helvetica" w:cs="Helvetica"/>
          <w:color w:val="000000" w:themeColor="text1"/>
          <w:szCs w:val="22"/>
          <w:u w:val="single"/>
        </w:rPr>
      </w:pPr>
      <w:r w:rsidRPr="00ED09AA">
        <w:rPr>
          <w:rFonts w:ascii="Helvetica" w:hAnsi="Helvetica" w:cs="Helvetica"/>
          <w:color w:val="000000" w:themeColor="text1"/>
          <w:szCs w:val="22"/>
          <w:u w:val="single"/>
        </w:rPr>
        <w:t>Der Vorstand hat insbesondere folgende Aufgaben:</w:t>
      </w:r>
    </w:p>
    <w:p w14:paraId="35488F2B" w14:textId="77777777" w:rsidR="00EE1F97" w:rsidRPr="00ED09AA" w:rsidRDefault="00EE1F97" w:rsidP="00EE1F97">
      <w:pPr>
        <w:pStyle w:val="Liste1Gradmanuell"/>
        <w:spacing w:after="100"/>
        <w:ind w:left="720" w:firstLine="0"/>
        <w:jc w:val="both"/>
        <w:rPr>
          <w:rFonts w:ascii="Helvetica" w:hAnsi="Helvetica" w:cs="Helvetica"/>
          <w:color w:val="000000" w:themeColor="text1"/>
          <w:szCs w:val="22"/>
        </w:rPr>
      </w:pPr>
      <w:r w:rsidRPr="00ED09AA">
        <w:rPr>
          <w:rFonts w:ascii="Helvetica" w:hAnsi="Helvetica" w:cs="Helvetica"/>
          <w:color w:val="000000" w:themeColor="text1"/>
          <w:szCs w:val="22"/>
        </w:rPr>
        <w:t>a)</w:t>
      </w:r>
      <w:r w:rsidRPr="00ED09AA">
        <w:rPr>
          <w:rFonts w:ascii="Helvetica" w:hAnsi="Helvetica" w:cs="Helvetica"/>
          <w:color w:val="000000" w:themeColor="text1"/>
          <w:szCs w:val="22"/>
        </w:rPr>
        <w:tab/>
        <w:t>Die Ausführung der Beschlüsse der Mitgliederversammlung,</w:t>
      </w:r>
    </w:p>
    <w:p w14:paraId="3BA93E76" w14:textId="77777777" w:rsidR="00EE1F97" w:rsidRPr="00ED09AA" w:rsidRDefault="00EE1F97" w:rsidP="00D509F8">
      <w:pPr>
        <w:pStyle w:val="Liste1Gradmanuell"/>
        <w:spacing w:after="100"/>
        <w:ind w:left="1410" w:hanging="690"/>
        <w:rPr>
          <w:rFonts w:ascii="Helvetica" w:hAnsi="Helvetica" w:cs="Helvetica"/>
          <w:color w:val="000000" w:themeColor="text1"/>
          <w:szCs w:val="22"/>
        </w:rPr>
      </w:pPr>
      <w:r w:rsidRPr="00ED09AA">
        <w:rPr>
          <w:rFonts w:ascii="Helvetica" w:hAnsi="Helvetica" w:cs="Helvetica"/>
          <w:color w:val="000000" w:themeColor="text1"/>
          <w:szCs w:val="22"/>
        </w:rPr>
        <w:t>b)</w:t>
      </w:r>
      <w:r w:rsidRPr="00ED09AA">
        <w:rPr>
          <w:rFonts w:ascii="Helvetica" w:hAnsi="Helvetica" w:cs="Helvetica"/>
          <w:color w:val="000000" w:themeColor="text1"/>
          <w:szCs w:val="22"/>
        </w:rPr>
        <w:tab/>
        <w:t>Die Einberufung und Vorbereitung der Mitgliederversammlung, die Leitung der Mitgliederversammlung durch den/die 1. Vorsitzende/den oder bei seiner Verhinderung durch den/die 2. Vorsitzenden/de,</w:t>
      </w:r>
    </w:p>
    <w:p w14:paraId="66CE0689" w14:textId="77777777" w:rsidR="00EE1F97" w:rsidRPr="00ED09AA" w:rsidRDefault="00EE1F97" w:rsidP="00D509F8">
      <w:pPr>
        <w:pStyle w:val="Liste1Gradmanuell"/>
        <w:spacing w:after="100"/>
        <w:ind w:left="1410" w:hanging="690"/>
        <w:jc w:val="both"/>
        <w:rPr>
          <w:rFonts w:ascii="Helvetica" w:hAnsi="Helvetica" w:cs="Helvetica"/>
          <w:color w:val="000000" w:themeColor="text1"/>
          <w:szCs w:val="22"/>
        </w:rPr>
      </w:pPr>
      <w:r w:rsidRPr="00ED09AA">
        <w:rPr>
          <w:rFonts w:ascii="Helvetica" w:hAnsi="Helvetica" w:cs="Helvetica"/>
          <w:color w:val="000000" w:themeColor="text1"/>
          <w:szCs w:val="22"/>
        </w:rPr>
        <w:t>c)</w:t>
      </w:r>
      <w:r w:rsidRPr="00ED09AA">
        <w:rPr>
          <w:rFonts w:ascii="Helvetica" w:hAnsi="Helvetica" w:cs="Helvetica"/>
          <w:color w:val="000000" w:themeColor="text1"/>
          <w:szCs w:val="22"/>
        </w:rPr>
        <w:tab/>
        <w:t>Die Aufstellung des Haushaltsplanes für jedes Geschäftsjahr, Kassen- und Buchführung, Erstellung des Jahresberichtes,</w:t>
      </w:r>
    </w:p>
    <w:p w14:paraId="08DDB587" w14:textId="77777777" w:rsidR="00EE1F97" w:rsidRPr="00ED09AA" w:rsidRDefault="00EE1F97" w:rsidP="00EE1F97">
      <w:pPr>
        <w:pStyle w:val="Liste1Gradmanuell"/>
        <w:spacing w:after="100"/>
        <w:ind w:left="720" w:firstLine="0"/>
        <w:jc w:val="both"/>
        <w:rPr>
          <w:rFonts w:ascii="Helvetica" w:hAnsi="Helvetica" w:cs="Helvetica"/>
          <w:color w:val="000000" w:themeColor="text1"/>
          <w:szCs w:val="22"/>
        </w:rPr>
      </w:pPr>
      <w:r w:rsidRPr="00ED09AA">
        <w:rPr>
          <w:rFonts w:ascii="Helvetica" w:hAnsi="Helvetica" w:cs="Helvetica"/>
          <w:color w:val="000000" w:themeColor="text1"/>
          <w:szCs w:val="22"/>
        </w:rPr>
        <w:t>d)</w:t>
      </w:r>
      <w:r w:rsidRPr="00ED09AA">
        <w:rPr>
          <w:rFonts w:ascii="Helvetica" w:hAnsi="Helvetica" w:cs="Helvetica"/>
          <w:color w:val="000000" w:themeColor="text1"/>
          <w:szCs w:val="22"/>
        </w:rPr>
        <w:tab/>
        <w:t>Aufnahme und Ausschluss von Mitgliedern,</w:t>
      </w:r>
    </w:p>
    <w:p w14:paraId="3C89A3E8" w14:textId="77777777" w:rsidR="00EE1F97" w:rsidRPr="00ED09AA" w:rsidRDefault="00EE1F97" w:rsidP="00EE1F97">
      <w:pPr>
        <w:pStyle w:val="Liste1Gradmanuell"/>
        <w:spacing w:after="100"/>
        <w:ind w:left="720" w:firstLine="0"/>
        <w:jc w:val="both"/>
        <w:rPr>
          <w:rFonts w:ascii="Helvetica" w:hAnsi="Helvetica" w:cs="Helvetica"/>
          <w:color w:val="000000" w:themeColor="text1"/>
          <w:szCs w:val="22"/>
        </w:rPr>
      </w:pPr>
      <w:r w:rsidRPr="00ED09AA">
        <w:rPr>
          <w:rFonts w:ascii="Helvetica" w:hAnsi="Helvetica" w:cs="Helvetica"/>
          <w:color w:val="000000" w:themeColor="text1"/>
          <w:szCs w:val="22"/>
        </w:rPr>
        <w:t>e)</w:t>
      </w:r>
      <w:r w:rsidRPr="00ED09AA">
        <w:rPr>
          <w:rFonts w:ascii="Helvetica" w:hAnsi="Helvetica" w:cs="Helvetica"/>
          <w:color w:val="000000" w:themeColor="text1"/>
          <w:szCs w:val="22"/>
        </w:rPr>
        <w:tab/>
        <w:t>Abschluss, Änderung und Beendigung von Arbeitsverträgen,</w:t>
      </w:r>
    </w:p>
    <w:p w14:paraId="0761C70A" w14:textId="77777777" w:rsidR="00EE1F97" w:rsidRPr="00ED09AA" w:rsidRDefault="00EE1F97" w:rsidP="00EE1F97">
      <w:pPr>
        <w:pStyle w:val="Liste1Gradmanuell"/>
        <w:spacing w:after="100"/>
        <w:ind w:left="720" w:firstLine="0"/>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f) </w:t>
      </w:r>
      <w:r w:rsidRPr="00ED09AA">
        <w:rPr>
          <w:rFonts w:ascii="Helvetica" w:hAnsi="Helvetica" w:cs="Helvetica"/>
          <w:color w:val="000000" w:themeColor="text1"/>
          <w:szCs w:val="22"/>
        </w:rPr>
        <w:tab/>
        <w:t>Der Vorstand kann sich selbst eine Geschäftsordnung geben</w:t>
      </w:r>
    </w:p>
    <w:p w14:paraId="4D1D703F" w14:textId="77777777" w:rsidR="00EE1F97" w:rsidRPr="00ED09AA" w:rsidRDefault="00EE1F97" w:rsidP="00EE1F97">
      <w:pPr>
        <w:pStyle w:val="Liste1Gradmanuell"/>
        <w:spacing w:after="100"/>
        <w:ind w:left="720" w:firstLine="0"/>
        <w:jc w:val="both"/>
        <w:rPr>
          <w:rFonts w:ascii="Helvetica" w:hAnsi="Helvetica" w:cs="Helvetica"/>
          <w:color w:val="000000" w:themeColor="text1"/>
          <w:szCs w:val="22"/>
        </w:rPr>
      </w:pPr>
    </w:p>
    <w:p w14:paraId="7D6801C4" w14:textId="77777777" w:rsidR="00EE1F97" w:rsidRPr="00ED09AA" w:rsidRDefault="00EE1F97" w:rsidP="00EE1F97">
      <w:pPr>
        <w:pStyle w:val="Liste1Gradmanuell"/>
        <w:spacing w:after="100"/>
        <w:ind w:left="720"/>
        <w:jc w:val="both"/>
        <w:rPr>
          <w:rFonts w:ascii="Helvetica" w:hAnsi="Helvetica" w:cs="Helvetica"/>
          <w:color w:val="000000" w:themeColor="text1"/>
          <w:szCs w:val="22"/>
        </w:rPr>
      </w:pPr>
    </w:p>
    <w:p w14:paraId="46599760" w14:textId="414E7C42" w:rsidR="00960529" w:rsidRPr="00ED09AA" w:rsidRDefault="00960529" w:rsidP="00DE617C">
      <w:pPr>
        <w:pStyle w:val="Liste1Gradmanuell"/>
        <w:numPr>
          <w:ilvl w:val="0"/>
          <w:numId w:val="23"/>
        </w:numPr>
        <w:autoSpaceDE w:val="0"/>
        <w:autoSpaceDN w:val="0"/>
        <w:adjustRightInd w:val="0"/>
        <w:spacing w:after="10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Zur Erledigung der laufenden Geschäfte kann der Vorstand einen / eine </w:t>
      </w:r>
      <w:r w:rsidRPr="00ED09AA">
        <w:rPr>
          <w:rFonts w:ascii="Helvetica" w:hAnsi="Helvetica" w:cs="Helvetica"/>
          <w:color w:val="000000" w:themeColor="text1"/>
          <w:szCs w:val="22"/>
          <w:u w:val="single"/>
        </w:rPr>
        <w:t>hauptamtliche/n besoldete/n</w:t>
      </w:r>
      <w:r w:rsidRPr="00ED09AA">
        <w:rPr>
          <w:rFonts w:ascii="Helvetica" w:hAnsi="Helvetica" w:cs="Helvetica"/>
          <w:color w:val="000000" w:themeColor="text1"/>
          <w:szCs w:val="22"/>
        </w:rPr>
        <w:t xml:space="preserve"> Geschäftsführer/in bestellen. Der / die Ge</w:t>
      </w:r>
      <w:r w:rsidRPr="00ED09AA">
        <w:rPr>
          <w:rFonts w:ascii="Helvetica" w:hAnsi="Helvetica" w:cs="Helvetica"/>
          <w:color w:val="000000" w:themeColor="text1"/>
          <w:szCs w:val="22"/>
        </w:rPr>
        <w:softHyphen/>
        <w:t>schäftsführer/in kann zum / zur besonderen Vertreter/in nach § 30 BGB bestellt (werden). Der / die Geschäftsführer/in nimmt an den Sitzungen der anderen Organe beratend teil. Der / die Geschäftsführer/in kann nicht Vorstandsmit</w:t>
      </w:r>
      <w:r w:rsidRPr="00ED09AA">
        <w:rPr>
          <w:rFonts w:ascii="Helvetica" w:hAnsi="Helvetica" w:cs="Helvetica"/>
          <w:color w:val="000000" w:themeColor="text1"/>
          <w:szCs w:val="22"/>
        </w:rPr>
        <w:softHyphen/>
        <w:t>glied sein.</w:t>
      </w:r>
    </w:p>
    <w:p w14:paraId="08F59716" w14:textId="33B2F265" w:rsidR="00960529" w:rsidRPr="00ED09AA" w:rsidRDefault="00960529" w:rsidP="00DE617C">
      <w:pPr>
        <w:pStyle w:val="Liste1Gradmanuell"/>
        <w:numPr>
          <w:ilvl w:val="0"/>
          <w:numId w:val="23"/>
        </w:numPr>
        <w:spacing w:after="10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Vorstandssitzungen sollen jährlich mindestens 12mal stattfinden. Die Einladung zu Vorstandssitzungen erfolgt durch die/den 1. Vorsitzende/n, bei deren/dessen Verhinderung durch die/den 2. Vorsitzende/n in Textform oder (fern-) mündlich unter Einhaltung einer Einladungsfrist von mindestens 3 Tagen. Vorstandssitzungen sind beschlussfähig, wenn satzungsgemäß eingeladen wurde. Der Vorstand fasst seine Beschlüsse mit einfacher Mehrheit.</w:t>
      </w:r>
    </w:p>
    <w:p w14:paraId="50B1E4F5" w14:textId="77777777" w:rsidR="00960529" w:rsidRPr="00ED09AA" w:rsidRDefault="00960529" w:rsidP="00DE617C">
      <w:pPr>
        <w:pStyle w:val="Liste1Gradmanuell"/>
        <w:numPr>
          <w:ilvl w:val="0"/>
          <w:numId w:val="23"/>
        </w:numPr>
        <w:spacing w:after="10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Die Vorstandssitzung kann auch als virtuelle Versammlung einberufen werden, an der die Mitglieder ohne Anwesenheit am Sitzungsort im Wege der elektronischen Kommunikation teilnehmen und ihre Mitgliederrechte ausüben können. Die/der 1. Vorsitzende, bei deren/dessen Verhinderung die/der 2. Vorsitzende, entscheidet hierüber.</w:t>
      </w:r>
    </w:p>
    <w:p w14:paraId="53A96D29" w14:textId="77777777" w:rsidR="00960529" w:rsidRPr="00ED09AA" w:rsidRDefault="00960529" w:rsidP="00BC751B">
      <w:pPr>
        <w:pStyle w:val="Liste1Gradmanuell"/>
        <w:autoSpaceDE w:val="0"/>
        <w:autoSpaceDN w:val="0"/>
        <w:adjustRightInd w:val="0"/>
        <w:spacing w:after="100" w:line="259" w:lineRule="auto"/>
        <w:ind w:left="720" w:firstLine="0"/>
        <w:jc w:val="both"/>
        <w:rPr>
          <w:rFonts w:ascii="Helvetica" w:hAnsi="Helvetica" w:cs="Helvetica"/>
          <w:color w:val="000000" w:themeColor="text1"/>
          <w:szCs w:val="22"/>
        </w:rPr>
      </w:pPr>
      <w:r w:rsidRPr="00ED09AA">
        <w:rPr>
          <w:rFonts w:ascii="Helvetica" w:hAnsi="Helvetica" w:cs="Helvetica"/>
          <w:color w:val="000000" w:themeColor="text1"/>
          <w:szCs w:val="22"/>
        </w:rPr>
        <w:t>Die Art der Sitzung und die Möglichkeiten der Sitzungsteilnahme sowie die Einzelheiten des Verfahrens sind spätestens bei der Ladung zur Sitzung mitzuteilen.</w:t>
      </w:r>
    </w:p>
    <w:p w14:paraId="5AF81C54" w14:textId="77777777" w:rsidR="00960529" w:rsidRPr="00ED09AA" w:rsidRDefault="00960529" w:rsidP="00DE617C">
      <w:pPr>
        <w:pStyle w:val="Liste1Gradmanuell"/>
        <w:numPr>
          <w:ilvl w:val="0"/>
          <w:numId w:val="23"/>
        </w:numPr>
        <w:autoSpaceDE w:val="0"/>
        <w:autoSpaceDN w:val="0"/>
        <w:adjustRightInd w:val="0"/>
        <w:spacing w:after="100" w:line="259" w:lineRule="auto"/>
        <w:jc w:val="both"/>
        <w:rPr>
          <w:rFonts w:ascii="Helvetica" w:hAnsi="Helvetica" w:cs="Helvetica"/>
          <w:color w:val="000000" w:themeColor="text1"/>
          <w:szCs w:val="22"/>
        </w:rPr>
      </w:pPr>
      <w:r w:rsidRPr="00ED09AA">
        <w:rPr>
          <w:rFonts w:ascii="Helvetica" w:hAnsi="Helvetica" w:cs="Helvetica"/>
          <w:color w:val="000000" w:themeColor="text1"/>
          <w:szCs w:val="22"/>
        </w:rPr>
        <w:t>Beschlüsse des Vorstands können bei Eilbedürftigkeit oder aufgrund besonderer Umstände auch in Textform oder virtuell gefasst werden, wenn alle Vorstandsmitglieder ihre Zustimmung zu dem Verfahren in Textform oder virtuell erklären.</w:t>
      </w:r>
    </w:p>
    <w:p w14:paraId="7B63BA53" w14:textId="77777777" w:rsidR="00960529" w:rsidRPr="00ED09AA" w:rsidRDefault="00960529" w:rsidP="00DE617C">
      <w:pPr>
        <w:pStyle w:val="Liste1Gradmanuell"/>
        <w:numPr>
          <w:ilvl w:val="0"/>
          <w:numId w:val="23"/>
        </w:numPr>
        <w:autoSpaceDE w:val="0"/>
        <w:autoSpaceDN w:val="0"/>
        <w:adjustRightInd w:val="0"/>
        <w:spacing w:before="0"/>
        <w:jc w:val="both"/>
        <w:rPr>
          <w:rFonts w:ascii="Helvetica" w:hAnsi="Helvetica" w:cs="Helvetica"/>
          <w:color w:val="000000" w:themeColor="text1"/>
          <w:szCs w:val="22"/>
        </w:rPr>
      </w:pPr>
      <w:r w:rsidRPr="00ED09AA">
        <w:rPr>
          <w:rFonts w:ascii="Helvetica" w:hAnsi="Helvetica" w:cs="Helvetica"/>
          <w:color w:val="000000" w:themeColor="text1"/>
          <w:szCs w:val="22"/>
        </w:rPr>
        <w:t xml:space="preserve">Organmitglieder oder besondere Vertreter haften dem Verein für einen bei der Wahrnehmung ihrer Pflichten verursachten Schaden nur bei Vorliegen von Vorsatz oder grober Fahrlässigkeit. Satz 1 gilt auch für die Haftung gegenüber den Mitgliedern des Vereins. Ist streitig, ob ein Organmitglied oder ein besonderer Vertreter einen Schaden vorsätzlich oder grob fahrlässig verursacht hat, trägt der Verein oder das Vereinsmitglied die Beweislast. </w:t>
      </w:r>
    </w:p>
    <w:p w14:paraId="3B2DB8AB" w14:textId="77777777" w:rsidR="00127A69" w:rsidRPr="00ED09AA" w:rsidRDefault="00127A69" w:rsidP="00127A69">
      <w:pPr>
        <w:pStyle w:val="Liste1Gradmanuell"/>
        <w:autoSpaceDE w:val="0"/>
        <w:autoSpaceDN w:val="0"/>
        <w:adjustRightInd w:val="0"/>
        <w:spacing w:before="0"/>
        <w:ind w:left="720" w:firstLine="0"/>
        <w:jc w:val="both"/>
        <w:rPr>
          <w:rFonts w:ascii="Helvetica" w:hAnsi="Helvetica" w:cs="Helvetica"/>
          <w:color w:val="000000" w:themeColor="text1"/>
          <w:szCs w:val="22"/>
        </w:rPr>
      </w:pPr>
    </w:p>
    <w:p w14:paraId="3BEFED00" w14:textId="77777777" w:rsidR="00960529" w:rsidRPr="00ED09AA" w:rsidRDefault="00960529" w:rsidP="00960529">
      <w:pPr>
        <w:pStyle w:val="Liste1Gradmanuell"/>
        <w:autoSpaceDE w:val="0"/>
        <w:autoSpaceDN w:val="0"/>
        <w:adjustRightInd w:val="0"/>
        <w:spacing w:before="0"/>
        <w:ind w:left="720" w:firstLine="0"/>
        <w:jc w:val="both"/>
        <w:rPr>
          <w:rFonts w:ascii="Helvetica" w:hAnsi="Helvetica" w:cs="Helvetica"/>
          <w:color w:val="000000" w:themeColor="text1"/>
          <w:szCs w:val="22"/>
        </w:rPr>
      </w:pPr>
      <w:r w:rsidRPr="00ED09AA">
        <w:rPr>
          <w:rFonts w:ascii="Helvetica" w:hAnsi="Helvetica" w:cs="Helvetica"/>
          <w:color w:val="000000" w:themeColor="text1"/>
          <w:szCs w:val="22"/>
        </w:rPr>
        <w:t>Sind Organmitglieder oder besondere Vertreter nach Absatz 1 Satz 1 einem anderen zum Ersatz eines Schadens verpflichtet, den sie bei der Wahrnehmung ihrer Pflichten verursacht haben, so können sie von dem Verein die Befreiung von der Verbindlichkeit verlangen. Dies gilt nicht, wenn der Schaden vorsätzlich oder grob fahrlässig verursacht wurde.</w:t>
      </w:r>
    </w:p>
    <w:p w14:paraId="7E63F3BC" w14:textId="77777777" w:rsidR="00960529" w:rsidRPr="00960529" w:rsidRDefault="00960529" w:rsidP="00960529">
      <w:pPr>
        <w:pStyle w:val="Liste1Gradmanuell"/>
        <w:autoSpaceDE w:val="0"/>
        <w:autoSpaceDN w:val="0"/>
        <w:adjustRightInd w:val="0"/>
        <w:spacing w:before="0"/>
        <w:ind w:left="720"/>
        <w:jc w:val="both"/>
        <w:rPr>
          <w:rFonts w:ascii="Helvetica" w:hAnsi="Helvetica" w:cs="Helvetica"/>
          <w:color w:val="FF0000"/>
          <w:szCs w:val="22"/>
        </w:rPr>
      </w:pPr>
    </w:p>
    <w:p w14:paraId="7437D445" w14:textId="727FA4D3" w:rsidR="00413F20" w:rsidRDefault="00413F20" w:rsidP="00DE617C">
      <w:pPr>
        <w:pStyle w:val="Text"/>
        <w:numPr>
          <w:ilvl w:val="0"/>
          <w:numId w:val="2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r w:rsidRPr="00413F20">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t>Durch Vorstandsbeschluss kann ein Anbaurat bestellt werden.</w:t>
      </w:r>
    </w:p>
    <w:p w14:paraId="625B4550" w14:textId="77777777" w:rsidR="00996BED" w:rsidRDefault="00996BED" w:rsidP="00996BED">
      <w:pPr>
        <w:pStyle w:val="T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Theme="minorHAnsi" w:hAnsi="Helvetica" w:cs="Helvetica"/>
          <w:u w:color="000000"/>
          <w:bdr w:val="none" w:sz="0" w:space="0" w:color="auto"/>
          <w:lang w:val="de-DE" w:eastAsia="en-US"/>
          <w14:textOutline w14:w="0" w14:cap="rnd" w14:cmpd="sng" w14:algn="ctr">
            <w14:noFill/>
            <w14:prstDash w14:val="solid"/>
            <w14:bevel/>
          </w14:textOutline>
          <w14:ligatures w14:val="standardContextual"/>
        </w:rPr>
      </w:pPr>
    </w:p>
    <w:p w14:paraId="1421EB10" w14:textId="5B036078" w:rsidR="00996BED" w:rsidRPr="00ED09AA" w:rsidRDefault="00996BED" w:rsidP="00996BED">
      <w:pPr>
        <w:pStyle w:val="Text"/>
        <w:numPr>
          <w:ilvl w:val="0"/>
          <w:numId w:val="2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Helvetica" w:hAnsi="Helvetica" w:cs="Helvetica"/>
          <w:color w:val="000000" w:themeColor="text1"/>
          <w:u w:color="000000"/>
          <w:lang w:val="de-DE"/>
        </w:rPr>
      </w:pPr>
      <w:r w:rsidRPr="00ED09AA">
        <w:rPr>
          <w:rFonts w:ascii="Helvetica" w:hAnsi="Helvetica" w:cs="Helvetica"/>
          <w:color w:val="000000" w:themeColor="text1"/>
          <w:u w:color="000000"/>
          <w:lang w:val="de-DE"/>
        </w:rPr>
        <w:t xml:space="preserve">Vorstandsmitglieder können </w:t>
      </w:r>
      <w:proofErr w:type="spellStart"/>
      <w:r w:rsidRPr="00ED09AA">
        <w:rPr>
          <w:rFonts w:ascii="Helvetica" w:hAnsi="Helvetica" w:cs="Helvetica"/>
          <w:color w:val="000000" w:themeColor="text1"/>
          <w:u w:color="000000"/>
          <w:lang w:val="de-DE"/>
        </w:rPr>
        <w:t>entgeltlich</w:t>
      </w:r>
      <w:proofErr w:type="spellEnd"/>
      <w:r w:rsidRPr="00ED09AA">
        <w:rPr>
          <w:rFonts w:ascii="Helvetica" w:hAnsi="Helvetica" w:cs="Helvetica"/>
          <w:color w:val="000000" w:themeColor="text1"/>
          <w:u w:color="000000"/>
          <w:lang w:val="de-DE"/>
        </w:rPr>
        <w:t xml:space="preserve"> auf der Grundlage eines Dienstvertrages tätig werden. Die Entscheidung hierüber trifft die Mitgliederversammlung; dies gilt auch für den Abschluss des Vertrages sowie dessen Beendigung.</w:t>
      </w:r>
    </w:p>
    <w:p w14:paraId="3A84CFBA" w14:textId="77777777" w:rsidR="00996BED" w:rsidRPr="00ED09AA" w:rsidRDefault="00996BED" w:rsidP="00996BED">
      <w:pPr>
        <w:pStyle w:val="T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ns w:id="0" w:author="Autor" w:date="2024-04-08T20:38:00Z"/>
          <w:rFonts w:ascii="Helvetica" w:eastAsiaTheme="minorHAnsi" w:hAnsi="Helvetica" w:cs="Helvetica"/>
          <w:color w:val="000000" w:themeColor="text1"/>
          <w:u w:color="000000"/>
          <w:bdr w:val="none" w:sz="0" w:space="0" w:color="auto"/>
          <w:lang w:val="de-DE" w:eastAsia="en-US"/>
          <w14:textOutline w14:w="0" w14:cap="rnd" w14:cmpd="sng" w14:algn="ctr">
            <w14:noFill/>
            <w14:prstDash w14:val="solid"/>
            <w14:bevel/>
          </w14:textOutline>
          <w14:ligatures w14:val="standardContextual"/>
        </w:rPr>
      </w:pPr>
    </w:p>
    <w:p w14:paraId="386AA9F9" w14:textId="77777777" w:rsidR="00EA7AA7" w:rsidRPr="00ED09AA" w:rsidRDefault="00EA7AA7" w:rsidP="00EA7AA7">
      <w:pPr>
        <w:tabs>
          <w:tab w:val="left" w:pos="360"/>
          <w:tab w:val="left" w:pos="720"/>
        </w:tabs>
        <w:autoSpaceDE w:val="0"/>
        <w:autoSpaceDN w:val="0"/>
        <w:adjustRightInd w:val="0"/>
        <w:spacing w:after="100"/>
        <w:jc w:val="both"/>
        <w:rPr>
          <w:rFonts w:ascii="Arial" w:hAnsi="Arial" w:cs="Arial"/>
          <w:color w:val="000000" w:themeColor="text1"/>
          <w:kern w:val="0"/>
          <w:sz w:val="22"/>
          <w:szCs w:val="22"/>
          <w:u w:color="000000"/>
        </w:rPr>
      </w:pPr>
    </w:p>
    <w:p w14:paraId="5A625D2C" w14:textId="77777777" w:rsidR="00DE617C" w:rsidRPr="00ED09AA" w:rsidRDefault="00DE617C" w:rsidP="00DE617C">
      <w:pPr>
        <w:keepNext/>
        <w:spacing w:after="240"/>
        <w:rPr>
          <w:rFonts w:ascii="Helvetica" w:eastAsia="Times New Roman" w:hAnsi="Helvetica" w:cs="Helvetica"/>
          <w:b/>
          <w:color w:val="000000" w:themeColor="text1"/>
          <w:kern w:val="0"/>
          <w:sz w:val="28"/>
          <w:szCs w:val="28"/>
          <w14:ligatures w14:val="none"/>
        </w:rPr>
      </w:pPr>
      <w:r w:rsidRPr="00ED09AA">
        <w:rPr>
          <w:rFonts w:ascii="Helvetica" w:eastAsia="Times New Roman" w:hAnsi="Helvetica" w:cs="Helvetica"/>
          <w:b/>
          <w:color w:val="000000" w:themeColor="text1"/>
          <w:kern w:val="0"/>
          <w:sz w:val="28"/>
          <w:szCs w:val="28"/>
          <w14:ligatures w14:val="none"/>
        </w:rPr>
        <w:t>§ 8 Mitgliederversammlung</w:t>
      </w:r>
    </w:p>
    <w:p w14:paraId="0A9D3775" w14:textId="59382DA6" w:rsidR="00DE617C" w:rsidRPr="00ED09AA" w:rsidRDefault="00DE617C" w:rsidP="00DE617C">
      <w:pPr>
        <w:numPr>
          <w:ilvl w:val="0"/>
          <w:numId w:val="24"/>
        </w:numPr>
        <w:spacing w:after="240"/>
        <w:ind w:left="709" w:hanging="425"/>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Die Mitgliederversammlung soll einmal jährlich einberufen werden.</w:t>
      </w:r>
    </w:p>
    <w:p w14:paraId="4C652825" w14:textId="77777777" w:rsidR="00DE617C" w:rsidRPr="00ED09AA" w:rsidRDefault="00DE617C" w:rsidP="00DE617C">
      <w:pPr>
        <w:numPr>
          <w:ilvl w:val="0"/>
          <w:numId w:val="24"/>
        </w:numPr>
        <w:spacing w:after="240"/>
        <w:ind w:left="709" w:hanging="425"/>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Auf Beschluss des Vorstands kann die Mitgliederversammlung ‒ sofern dem keine zwingenden gesetzlichen Regelungen entgegenstehen ‒ auch als virtuelle Versammlung einberufen werden, an der die Mitglieder ohne Anwesenheit am Versammlungsort im Wege der elektronischen Kommunikation teilnehmen und ihre Mitgliederrechte ausüben können.</w:t>
      </w:r>
    </w:p>
    <w:p w14:paraId="5FC1E676" w14:textId="77777777" w:rsidR="00DE617C" w:rsidRPr="00ED09AA" w:rsidRDefault="00DE617C" w:rsidP="00DE617C">
      <w:pPr>
        <w:numPr>
          <w:ilvl w:val="0"/>
          <w:numId w:val="24"/>
        </w:numPr>
        <w:spacing w:after="240"/>
        <w:ind w:left="709" w:hanging="425"/>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Zulässig ist dabei die Nutzung jede Art der Telekommunikation und Datenübertragung, auch in Kombination verschiedener Verfahren, die die Ton- (und Bild-) Übertragung aller Redebeiträge sowohl der in Präsenz als auch die online teilnehmenden Mitglieder von und an diese garantiert. Damit ist gewährleistet, dass das Rede-, Antrags- und Auskunftsrecht auch der Mitglieder, die online teilnehmen, gesichert ist.</w:t>
      </w:r>
    </w:p>
    <w:p w14:paraId="2CB32099" w14:textId="77777777" w:rsidR="00DE617C" w:rsidRPr="00ED09AA" w:rsidRDefault="00DE617C" w:rsidP="00DE617C">
      <w:pPr>
        <w:numPr>
          <w:ilvl w:val="0"/>
          <w:numId w:val="24"/>
        </w:numPr>
        <w:spacing w:after="240"/>
        <w:ind w:left="709" w:hanging="425"/>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Die Mitglieder erhalten die Zugangsdaten zum virtuellen Versammlungsraum spätestens drei Tage vor Beginn der Versammlung. Die Mitglieder sind verpflichtet, übermittelte Zugangsdaten keinem Dritten zugänglich zu machen und unter Verschluss zu halten. Virtuell teilnehmende Mitglieder müssen sicherstellen, dass unberechtigte Dritte von den Inhalten der Versammlung keine Kenntnis erhalten können.</w:t>
      </w:r>
    </w:p>
    <w:p w14:paraId="6ADEAFFB" w14:textId="77777777" w:rsidR="00DE617C" w:rsidRPr="00ED09AA" w:rsidRDefault="00DE617C" w:rsidP="00DE617C">
      <w:pPr>
        <w:numPr>
          <w:ilvl w:val="0"/>
          <w:numId w:val="24"/>
        </w:numPr>
        <w:spacing w:after="240"/>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Eine Beschlussfassung der Mitgliederversammlung ist auf Beschluss des Vorstands auch auf elektronischem Weg zulässig. Abweichend von § 32 Abs. 3 BGB ist dafür keine Zustimmung der Mitglieder erforderlich. Die entsprechenden Beschlussvorlagen werden den Mitgliedern zusammen mit dem Termin zehn Tage vor der Beschlussfassung per E-Mail übermittelt. Sie können bis zu drei Tage vor Beginn der Abstimmung Änderungsanträge einreichen. Die Beschlussfassung erfolgt im Rahmen einer Videokonferenz oder auf vergleichbarem Weg. Ein Rede- oder Antragsrecht haben die Mitglieder in diesem Rahmen nicht mehr.</w:t>
      </w:r>
    </w:p>
    <w:p w14:paraId="7C121E66" w14:textId="77777777" w:rsidR="00DE617C" w:rsidRPr="00ED09AA" w:rsidRDefault="00DE617C" w:rsidP="00DE617C">
      <w:pPr>
        <w:numPr>
          <w:ilvl w:val="0"/>
          <w:numId w:val="24"/>
        </w:numPr>
        <w:spacing w:after="240"/>
        <w:ind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Sofern die Mitgliederversammlung in hybrider Form durchgeführt wird, können die Mitglieder aufgefordert werden, dem Verein innerhalb einer Woche nach Zugang der Einladung verbindlich per E-Mail mitzuteilen, ob sie auf dem Weg elektronischer Kommunikation oder am Ort der Versammlung teilnehmen. Der Verein kann Mitgliedern, die diese Mitteilung unterlassen haben, die Teilnahme am Ort verweigern, wenn die erforderlichen Raumkapazitäten fehlen.</w:t>
      </w:r>
    </w:p>
    <w:p w14:paraId="5E2536C0" w14:textId="77777777" w:rsidR="00DE617C" w:rsidRPr="00ED09AA" w:rsidRDefault="00DE617C" w:rsidP="00DE617C">
      <w:pPr>
        <w:numPr>
          <w:ilvl w:val="0"/>
          <w:numId w:val="24"/>
        </w:numPr>
        <w:spacing w:after="240"/>
        <w:ind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Bei hybriden Mitgliederversammlungen kann der Versammlungsleiter das Rede- und Antragsrecht auf die physisch anwesenden Mitglieder beschränken. Diese Beschränkungen müssen schon mit Einladung zur Mitgliederversammlung bekanntgegeben werden.</w:t>
      </w:r>
    </w:p>
    <w:p w14:paraId="54B23BCA" w14:textId="77777777" w:rsidR="00DE617C" w:rsidRPr="00ED09AA" w:rsidRDefault="00DE617C" w:rsidP="00DE617C">
      <w:pPr>
        <w:numPr>
          <w:ilvl w:val="0"/>
          <w:numId w:val="24"/>
        </w:numPr>
        <w:spacing w:after="240"/>
        <w:ind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Die Stimmabgabe in der Mitgliederversammlung kann elektronisch, beispielsweise mithilfe einer Smartphone-App erfolgen, die der Verein den Mitgliedern zur Verfügung stellt.</w:t>
      </w:r>
    </w:p>
    <w:p w14:paraId="54AC9EA1" w14:textId="77777777" w:rsidR="00DE617C" w:rsidRPr="00ED09AA" w:rsidRDefault="00DE617C" w:rsidP="00DE617C">
      <w:pPr>
        <w:numPr>
          <w:ilvl w:val="0"/>
          <w:numId w:val="24"/>
        </w:numPr>
        <w:spacing w:after="240"/>
        <w:ind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 xml:space="preserve">Eine außerordentliche Mitgliederversammlung ist einzuberufen, wenn es das Vereinsinteresse erfordert oder die Einberufung von 30 Prozent der Vereinsmitglieder schriftlich und unter Angabe des Zwecks und der Gründe verlangt wird. </w:t>
      </w:r>
    </w:p>
    <w:p w14:paraId="7D4E760E" w14:textId="77777777" w:rsidR="00DE617C" w:rsidRPr="00ED09AA" w:rsidRDefault="00DE617C" w:rsidP="00DE617C">
      <w:pPr>
        <w:numPr>
          <w:ilvl w:val="0"/>
          <w:numId w:val="24"/>
        </w:numPr>
        <w:spacing w:after="240"/>
        <w:ind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Die Einberufung der Mitgliederversammlung erfolgt in Textform durch die/den 1. Vorsitzende/n oder im Falle ihrer/seiner Verhinderung durch die/den 2. Vorsitzende/n unter Einhaltung einer Frist von mindestens zwei Wochen bei gleichzeitiger Bekanntgabe der Tagesordnung. Die Ladungsfrist beginnt mit dem auf die Absendung des Einladungsschreibens folgenden Tag. Das Einladungsschreiben gilt dem Mitglied als zugegangen, wenn es an die letzte vom Mitglied dem Verein bekannt gegebene Anschrift oder Mailadresse gerichtet ist.</w:t>
      </w:r>
    </w:p>
    <w:p w14:paraId="0CC6B84A" w14:textId="77777777" w:rsidR="00DE617C" w:rsidRPr="00ED09AA" w:rsidRDefault="00DE617C" w:rsidP="00DE617C">
      <w:pPr>
        <w:numPr>
          <w:ilvl w:val="0"/>
          <w:numId w:val="24"/>
        </w:numPr>
        <w:spacing w:after="240"/>
        <w:ind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 xml:space="preserve">Die Mitgliederversammlung als das oberste Beschluss fassende Vereinsorgan ist grundsätzlich für alle Aufgaben zuständig, sofern bestimmte Aufgaben gemäß dieser Satzung nicht einem anderen Vereinsorgan übertragen wurden. Ihr sind insbesondere die Jahresrechnung und der Jahresbericht </w:t>
      </w:r>
      <w:r w:rsidRPr="00ED09AA">
        <w:rPr>
          <w:rFonts w:ascii="Helvetica" w:eastAsia="Times New Roman" w:hAnsi="Helvetica" w:cs="Helvetica"/>
          <w:color w:val="000000" w:themeColor="text1"/>
          <w:kern w:val="0"/>
          <w:sz w:val="22"/>
          <w:szCs w:val="22"/>
          <w14:ligatures w14:val="none"/>
        </w:rPr>
        <w:lastRenderedPageBreak/>
        <w:t>zur Genehmigung in Textform vorzulegen. Sie bestellt zwei Rechnungsprüfer, die weder dem Vorstand noch einem vom Vorstand berufenen Gremium angehören und auch nicht Angestellte des Vereins sein dürfen, um die Buchführung einschließlich Jahresabschluss zu prüfen und über das Ergebnis vor der Mitgliederversammlung zu berichten.</w:t>
      </w:r>
    </w:p>
    <w:p w14:paraId="3E989DA3" w14:textId="77777777" w:rsidR="00DE617C" w:rsidRPr="00ED09AA" w:rsidRDefault="00DE617C" w:rsidP="00DE617C">
      <w:pPr>
        <w:numPr>
          <w:ilvl w:val="0"/>
          <w:numId w:val="24"/>
        </w:numPr>
        <w:spacing w:after="240"/>
        <w:ind w:hanging="502"/>
        <w:jc w:val="both"/>
        <w:rPr>
          <w:rFonts w:ascii="Helvetica" w:eastAsia="Times New Roman" w:hAnsi="Helvetica" w:cs="Helvetica"/>
          <w:color w:val="000000" w:themeColor="text1"/>
          <w:kern w:val="0"/>
          <w:sz w:val="22"/>
          <w:szCs w:val="22"/>
          <w:u w:val="single"/>
          <w14:ligatures w14:val="none"/>
        </w:rPr>
      </w:pPr>
      <w:r w:rsidRPr="00ED09AA">
        <w:rPr>
          <w:rFonts w:ascii="Helvetica" w:eastAsia="Times New Roman" w:hAnsi="Helvetica" w:cs="Helvetica"/>
          <w:color w:val="000000" w:themeColor="text1"/>
          <w:kern w:val="0"/>
          <w:sz w:val="22"/>
          <w:szCs w:val="22"/>
          <w:u w:val="single"/>
          <w14:ligatures w14:val="none"/>
        </w:rPr>
        <w:t>Die Mitgliederversammlung entscheidet insbesondere über:</w:t>
      </w:r>
    </w:p>
    <w:p w14:paraId="7FE45D3D" w14:textId="77777777" w:rsidR="00DE617C" w:rsidRPr="00ED09AA" w:rsidRDefault="00DE617C" w:rsidP="00DE617C">
      <w:pPr>
        <w:numPr>
          <w:ilvl w:val="0"/>
          <w:numId w:val="25"/>
        </w:numPr>
        <w:spacing w:after="240"/>
        <w:ind w:left="1134"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Wahl, Abwahl und Entlastung des Vorstandes</w:t>
      </w:r>
    </w:p>
    <w:p w14:paraId="76D9E3FE" w14:textId="77777777" w:rsidR="00DE617C" w:rsidRPr="00ED09AA" w:rsidRDefault="00DE617C" w:rsidP="00DE617C">
      <w:pPr>
        <w:numPr>
          <w:ilvl w:val="0"/>
          <w:numId w:val="25"/>
        </w:numPr>
        <w:spacing w:after="240"/>
        <w:ind w:left="1134"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Aufgaben des Vereins</w:t>
      </w:r>
    </w:p>
    <w:p w14:paraId="200C8AC6" w14:textId="77777777" w:rsidR="00DE617C" w:rsidRPr="00ED09AA" w:rsidRDefault="00DE617C" w:rsidP="00DE617C">
      <w:pPr>
        <w:numPr>
          <w:ilvl w:val="0"/>
          <w:numId w:val="25"/>
        </w:numPr>
        <w:spacing w:after="240"/>
        <w:ind w:left="1134"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An- und Verkauf sowie Belastung von Grundbesitz</w:t>
      </w:r>
    </w:p>
    <w:p w14:paraId="1C349F61" w14:textId="77777777" w:rsidR="00DE617C" w:rsidRPr="00ED09AA" w:rsidRDefault="00DE617C" w:rsidP="00DE617C">
      <w:pPr>
        <w:numPr>
          <w:ilvl w:val="0"/>
          <w:numId w:val="25"/>
        </w:numPr>
        <w:spacing w:after="240"/>
        <w:ind w:left="1134"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Beteiligung an Gesellschaften</w:t>
      </w:r>
    </w:p>
    <w:p w14:paraId="184253BE" w14:textId="77777777" w:rsidR="00DE617C" w:rsidRPr="00ED09AA" w:rsidRDefault="00DE617C" w:rsidP="00DE617C">
      <w:pPr>
        <w:numPr>
          <w:ilvl w:val="0"/>
          <w:numId w:val="25"/>
        </w:numPr>
        <w:spacing w:after="240"/>
        <w:ind w:left="1134"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Satzungsänderungen</w:t>
      </w:r>
    </w:p>
    <w:p w14:paraId="43935034" w14:textId="77777777" w:rsidR="00DE617C" w:rsidRPr="00ED09AA" w:rsidRDefault="00DE617C" w:rsidP="00DE617C">
      <w:pPr>
        <w:numPr>
          <w:ilvl w:val="0"/>
          <w:numId w:val="25"/>
        </w:numPr>
        <w:spacing w:after="240"/>
        <w:ind w:left="1134" w:hanging="502"/>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Auflösung des Vereins</w:t>
      </w:r>
    </w:p>
    <w:p w14:paraId="0578ACDE" w14:textId="77777777" w:rsidR="00DE617C" w:rsidRPr="00ED09AA" w:rsidRDefault="00DE617C" w:rsidP="00DE617C">
      <w:pPr>
        <w:numPr>
          <w:ilvl w:val="0"/>
          <w:numId w:val="25"/>
        </w:numPr>
        <w:spacing w:after="160" w:line="256" w:lineRule="auto"/>
        <w:ind w:left="1134" w:hanging="502"/>
        <w:contextualSpacing/>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 xml:space="preserve">den Abschluss, die Änderung und die Beendigung von Dienstverträgen mit hauptamtlichen Vorstandsmitgliedern, sowie den Ausspruch von Abmahnungen diesen gegenüber. </w:t>
      </w:r>
    </w:p>
    <w:p w14:paraId="018C6930" w14:textId="77777777" w:rsidR="00DE617C" w:rsidRPr="00ED09AA" w:rsidRDefault="00DE617C" w:rsidP="00DE617C">
      <w:pPr>
        <w:spacing w:after="160" w:line="256" w:lineRule="auto"/>
        <w:ind w:left="1134"/>
        <w:contextualSpacing/>
        <w:jc w:val="both"/>
        <w:rPr>
          <w:rFonts w:ascii="Helvetica" w:eastAsia="Times New Roman" w:hAnsi="Helvetica" w:cs="Helvetica"/>
          <w:color w:val="000000" w:themeColor="text1"/>
          <w:kern w:val="0"/>
          <w:sz w:val="22"/>
          <w:szCs w:val="22"/>
          <w14:ligatures w14:val="none"/>
        </w:rPr>
      </w:pPr>
    </w:p>
    <w:p w14:paraId="02AC142F" w14:textId="77777777" w:rsidR="00DE617C" w:rsidRPr="00ED09AA" w:rsidRDefault="00DE617C" w:rsidP="00DE617C">
      <w:pPr>
        <w:spacing w:after="160" w:line="256" w:lineRule="auto"/>
        <w:ind w:left="1134"/>
        <w:contextualSpacing/>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 xml:space="preserve">Die/der 1. Vorsitzende, die/der 2. Vorsitzende und die/der Schatzmeister/in sind intern zuständig für die Vertretung des Vereins bei der Unterzeichnung von Abschluss, Änderungen, Abmahnungen, Kündigungen, Aufhebungsverträgen in Bezug auf Dienstverträge mit hauptamtlichen Vorstandsmitgliedern. Jeweils die zwei nicht persönlich betroffenen Vorstandsmitglieder vertreten den Verein bei diesen Rechtsgeschäften bzw. Erklärungen </w:t>
      </w:r>
      <w:proofErr w:type="spellStart"/>
      <w:r w:rsidRPr="00ED09AA">
        <w:rPr>
          <w:rFonts w:ascii="Helvetica" w:eastAsia="Times New Roman" w:hAnsi="Helvetica" w:cs="Helvetica"/>
          <w:color w:val="000000" w:themeColor="text1"/>
          <w:kern w:val="0"/>
          <w:sz w:val="22"/>
          <w:szCs w:val="22"/>
          <w14:ligatures w14:val="none"/>
        </w:rPr>
        <w:t>ggü</w:t>
      </w:r>
      <w:proofErr w:type="spellEnd"/>
      <w:r w:rsidRPr="00ED09AA">
        <w:rPr>
          <w:rFonts w:ascii="Helvetica" w:eastAsia="Times New Roman" w:hAnsi="Helvetica" w:cs="Helvetica"/>
          <w:color w:val="000000" w:themeColor="text1"/>
          <w:kern w:val="0"/>
          <w:sz w:val="22"/>
          <w:szCs w:val="22"/>
          <w14:ligatures w14:val="none"/>
        </w:rPr>
        <w:t xml:space="preserve">. dem den Dienstvertrag selbst betreffenden Vorstandsmitglied. </w:t>
      </w:r>
    </w:p>
    <w:p w14:paraId="1E8EF5F7" w14:textId="77777777" w:rsidR="00DE617C" w:rsidRPr="00DE617C" w:rsidRDefault="00DE617C" w:rsidP="00DE617C">
      <w:pPr>
        <w:spacing w:after="160" w:line="256" w:lineRule="auto"/>
        <w:ind w:left="1134"/>
        <w:contextualSpacing/>
        <w:jc w:val="both"/>
        <w:rPr>
          <w:rFonts w:ascii="Helvetica" w:eastAsia="Times New Roman" w:hAnsi="Helvetica" w:cs="Helvetica"/>
          <w:color w:val="FF0000"/>
          <w:kern w:val="0"/>
          <w:sz w:val="22"/>
          <w:szCs w:val="22"/>
          <w14:ligatures w14:val="none"/>
        </w:rPr>
      </w:pPr>
    </w:p>
    <w:p w14:paraId="2C860F4B" w14:textId="77777777" w:rsidR="00996BED" w:rsidRPr="00DE617C" w:rsidRDefault="00996BED" w:rsidP="00996BED">
      <w:pPr>
        <w:spacing w:after="160" w:line="256" w:lineRule="auto"/>
        <w:ind w:left="1134"/>
        <w:contextualSpacing/>
        <w:jc w:val="both"/>
        <w:rPr>
          <w:rFonts w:ascii="Helvetica" w:eastAsia="Times New Roman" w:hAnsi="Helvetica" w:cs="Helvetica"/>
          <w:color w:val="FF0000"/>
          <w:kern w:val="0"/>
          <w:sz w:val="22"/>
          <w:szCs w:val="22"/>
          <w14:ligatures w14:val="none"/>
        </w:rPr>
      </w:pPr>
    </w:p>
    <w:p w14:paraId="34B64E19" w14:textId="77777777" w:rsidR="00DE617C" w:rsidRPr="00ED09AA" w:rsidRDefault="00DE617C" w:rsidP="00DE617C">
      <w:pPr>
        <w:numPr>
          <w:ilvl w:val="0"/>
          <w:numId w:val="24"/>
        </w:numPr>
        <w:spacing w:after="240"/>
        <w:ind w:left="709" w:hanging="567"/>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Jede satzungsmäßig einberufene Mitgliederversammlung wird als beschlussfähig anerkannt ohne Rücksicht auf die Zahl der erschienenen Vereinsmitglieder. Jedes Mitglied hat 1 Stimme. Das Stimmrecht ist nicht übertragbar.</w:t>
      </w:r>
    </w:p>
    <w:p w14:paraId="50DED43F" w14:textId="77777777" w:rsidR="00DE617C" w:rsidRPr="00ED09AA" w:rsidRDefault="00DE617C" w:rsidP="00DE617C">
      <w:pPr>
        <w:numPr>
          <w:ilvl w:val="0"/>
          <w:numId w:val="24"/>
        </w:numPr>
        <w:spacing w:after="240"/>
        <w:ind w:left="709" w:hanging="567"/>
        <w:jc w:val="both"/>
        <w:rPr>
          <w:rFonts w:ascii="Helvetica" w:eastAsia="Times New Roman" w:hAnsi="Helvetica" w:cs="Helvetica"/>
          <w:color w:val="000000" w:themeColor="text1"/>
          <w:kern w:val="0"/>
          <w:sz w:val="22"/>
          <w:szCs w:val="22"/>
          <w14:ligatures w14:val="none"/>
        </w:rPr>
      </w:pPr>
      <w:r w:rsidRPr="00ED09AA">
        <w:rPr>
          <w:rFonts w:ascii="Helvetica" w:eastAsia="Times New Roman" w:hAnsi="Helvetica" w:cs="Helvetica"/>
          <w:color w:val="000000" w:themeColor="text1"/>
          <w:kern w:val="0"/>
          <w:sz w:val="22"/>
          <w:szCs w:val="22"/>
          <w14:ligatures w14:val="none"/>
        </w:rPr>
        <w:t>Die Mitgliederversammlung fasst ihre Beschlüsse mit einfacher Mehrheit. Bei Stimmengleichheit gilt ein Antrag als abgelehnt.</w:t>
      </w:r>
    </w:p>
    <w:p w14:paraId="1E0202C5" w14:textId="77777777" w:rsidR="00DE617C" w:rsidRDefault="00DE617C" w:rsidP="00EA7AA7">
      <w:pPr>
        <w:tabs>
          <w:tab w:val="left" w:pos="360"/>
          <w:tab w:val="left" w:pos="720"/>
        </w:tabs>
        <w:autoSpaceDE w:val="0"/>
        <w:autoSpaceDN w:val="0"/>
        <w:adjustRightInd w:val="0"/>
        <w:spacing w:after="100"/>
        <w:jc w:val="both"/>
        <w:rPr>
          <w:rFonts w:ascii="Arial" w:hAnsi="Arial" w:cs="Arial"/>
          <w:color w:val="000000"/>
          <w:kern w:val="0"/>
          <w:sz w:val="22"/>
          <w:szCs w:val="22"/>
          <w:u w:color="000000"/>
        </w:rPr>
      </w:pPr>
    </w:p>
    <w:p w14:paraId="08C9FC25" w14:textId="77777777" w:rsidR="00DE617C" w:rsidRDefault="00DE617C" w:rsidP="00EA7AA7">
      <w:pPr>
        <w:tabs>
          <w:tab w:val="left" w:pos="360"/>
          <w:tab w:val="left" w:pos="720"/>
        </w:tabs>
        <w:autoSpaceDE w:val="0"/>
        <w:autoSpaceDN w:val="0"/>
        <w:adjustRightInd w:val="0"/>
        <w:spacing w:after="100"/>
        <w:jc w:val="both"/>
        <w:rPr>
          <w:rFonts w:ascii="Arial" w:hAnsi="Arial" w:cs="Arial"/>
          <w:color w:val="000000"/>
          <w:kern w:val="0"/>
          <w:sz w:val="22"/>
          <w:szCs w:val="22"/>
          <w:u w:color="000000"/>
        </w:rPr>
      </w:pPr>
    </w:p>
    <w:p w14:paraId="263CA6B0" w14:textId="77777777" w:rsidR="005B521C" w:rsidRDefault="005B521C" w:rsidP="00EA7AA7">
      <w:pPr>
        <w:tabs>
          <w:tab w:val="left" w:pos="360"/>
          <w:tab w:val="left" w:pos="720"/>
        </w:tabs>
        <w:autoSpaceDE w:val="0"/>
        <w:autoSpaceDN w:val="0"/>
        <w:adjustRightInd w:val="0"/>
        <w:spacing w:after="100"/>
        <w:jc w:val="both"/>
        <w:rPr>
          <w:rFonts w:ascii="Arial" w:hAnsi="Arial" w:cs="Arial"/>
          <w:color w:val="000000"/>
          <w:kern w:val="0"/>
          <w:sz w:val="22"/>
          <w:szCs w:val="22"/>
          <w:u w:color="000000"/>
        </w:rPr>
      </w:pPr>
    </w:p>
    <w:p w14:paraId="70E470C6" w14:textId="77777777" w:rsidR="005B521C" w:rsidRDefault="005B521C" w:rsidP="00EA7AA7">
      <w:pPr>
        <w:tabs>
          <w:tab w:val="left" w:pos="360"/>
          <w:tab w:val="left" w:pos="720"/>
        </w:tabs>
        <w:autoSpaceDE w:val="0"/>
        <w:autoSpaceDN w:val="0"/>
        <w:adjustRightInd w:val="0"/>
        <w:spacing w:after="100"/>
        <w:jc w:val="both"/>
        <w:rPr>
          <w:rFonts w:ascii="Arial" w:hAnsi="Arial" w:cs="Arial"/>
          <w:color w:val="000000"/>
          <w:kern w:val="0"/>
          <w:sz w:val="22"/>
          <w:szCs w:val="22"/>
          <w:u w:color="000000"/>
        </w:rPr>
      </w:pPr>
    </w:p>
    <w:p w14:paraId="263AF7BA" w14:textId="77777777" w:rsidR="005B521C" w:rsidRDefault="005B521C" w:rsidP="00EA7AA7">
      <w:pPr>
        <w:tabs>
          <w:tab w:val="left" w:pos="360"/>
          <w:tab w:val="left" w:pos="720"/>
        </w:tabs>
        <w:autoSpaceDE w:val="0"/>
        <w:autoSpaceDN w:val="0"/>
        <w:adjustRightInd w:val="0"/>
        <w:spacing w:after="100"/>
        <w:jc w:val="both"/>
        <w:rPr>
          <w:rFonts w:ascii="Arial" w:hAnsi="Arial" w:cs="Arial"/>
          <w:color w:val="000000"/>
          <w:kern w:val="0"/>
          <w:sz w:val="22"/>
          <w:szCs w:val="22"/>
          <w:u w:color="000000"/>
        </w:rPr>
      </w:pPr>
    </w:p>
    <w:p w14:paraId="7519CF4D" w14:textId="60B62510" w:rsidR="005315E4" w:rsidRDefault="00EE393C" w:rsidP="005315E4">
      <w:pPr>
        <w:autoSpaceDE w:val="0"/>
        <w:autoSpaceDN w:val="0"/>
        <w:adjustRightInd w:val="0"/>
        <w:spacing w:after="100"/>
        <w:rPr>
          <w:rFonts w:ascii="Helvetica" w:hAnsi="Helvetica" w:cs="Helvetica"/>
          <w:b/>
          <w:bCs/>
          <w:color w:val="000000"/>
          <w:kern w:val="0"/>
          <w:sz w:val="28"/>
          <w:szCs w:val="28"/>
          <w:u w:color="000000"/>
        </w:rPr>
      </w:pPr>
      <w:r w:rsidRPr="00D77C6B">
        <w:rPr>
          <w:rFonts w:ascii="Helvetica" w:hAnsi="Helvetica" w:cs="Helvetica"/>
          <w:b/>
          <w:bCs/>
          <w:color w:val="000000"/>
          <w:kern w:val="0"/>
          <w:sz w:val="28"/>
          <w:szCs w:val="28"/>
          <w:u w:color="000000"/>
        </w:rPr>
        <w:t>§ 9</w:t>
      </w:r>
      <w:r w:rsidR="005315E4" w:rsidRPr="00D77C6B">
        <w:rPr>
          <w:rFonts w:ascii="Helvetica" w:hAnsi="Helvetica" w:cs="Helvetica"/>
          <w:b/>
          <w:bCs/>
          <w:color w:val="000000"/>
          <w:kern w:val="0"/>
          <w:sz w:val="28"/>
          <w:szCs w:val="28"/>
          <w:u w:color="000000"/>
        </w:rPr>
        <w:t xml:space="preserve"> Der Anbaurat </w:t>
      </w:r>
    </w:p>
    <w:p w14:paraId="217A186D" w14:textId="77777777" w:rsidR="006E28F0" w:rsidRPr="00D77C6B" w:rsidRDefault="006E28F0" w:rsidP="005315E4">
      <w:pPr>
        <w:autoSpaceDE w:val="0"/>
        <w:autoSpaceDN w:val="0"/>
        <w:adjustRightInd w:val="0"/>
        <w:spacing w:after="100"/>
        <w:rPr>
          <w:rFonts w:ascii="Times New Roman" w:hAnsi="Times New Roman" w:cs="Times New Roman"/>
          <w:color w:val="000000"/>
          <w:kern w:val="0"/>
          <w:sz w:val="28"/>
          <w:szCs w:val="28"/>
          <w:u w:color="000000"/>
        </w:rPr>
      </w:pPr>
    </w:p>
    <w:p w14:paraId="13E3DFCF" w14:textId="3E207FF5" w:rsidR="00413F20" w:rsidRPr="00342676" w:rsidRDefault="00413F20" w:rsidP="00DE617C">
      <w:pPr>
        <w:pStyle w:val="Text"/>
        <w:numPr>
          <w:ilvl w:val="0"/>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hAnsi="Helvetica" w:cs="Arial"/>
          <w:color w:val="000000" w:themeColor="text1"/>
          <w:lang w:val="de-DE"/>
        </w:rPr>
      </w:pPr>
      <w:r w:rsidRPr="00342676">
        <w:rPr>
          <w:rFonts w:ascii="Helvetica" w:hAnsi="Helvetica" w:cs="Arial"/>
          <w:color w:val="000000" w:themeColor="text1"/>
          <w:lang w:val="de-DE"/>
        </w:rPr>
        <w:t>Der Anbaurat besteht aus</w:t>
      </w:r>
      <w:r w:rsidR="0022337E" w:rsidRPr="00342676">
        <w:rPr>
          <w:rFonts w:ascii="Helvetica" w:hAnsi="Helvetica" w:cs="Arial"/>
          <w:color w:val="000000" w:themeColor="text1"/>
          <w:lang w:val="de-DE"/>
        </w:rPr>
        <w:t xml:space="preserve"> einer ungeraden Anzahl von</w:t>
      </w:r>
      <w:r w:rsidRPr="00342676">
        <w:rPr>
          <w:rFonts w:ascii="Helvetica" w:hAnsi="Helvetica" w:cs="Arial"/>
          <w:color w:val="000000" w:themeColor="text1"/>
          <w:lang w:val="de-DE"/>
        </w:rPr>
        <w:t xml:space="preserve"> mindestens 3 und höchstens 7 </w:t>
      </w:r>
      <w:r w:rsidR="0022337E" w:rsidRPr="00342676">
        <w:rPr>
          <w:rFonts w:ascii="Helvetica" w:hAnsi="Helvetica" w:cs="Arial"/>
          <w:color w:val="000000" w:themeColor="text1"/>
          <w:lang w:val="de-DE"/>
        </w:rPr>
        <w:t>Vereinsmi</w:t>
      </w:r>
      <w:r w:rsidRPr="00342676">
        <w:rPr>
          <w:rFonts w:ascii="Helvetica" w:hAnsi="Helvetica" w:cs="Arial"/>
          <w:color w:val="000000" w:themeColor="text1"/>
          <w:lang w:val="de-DE"/>
        </w:rPr>
        <w:t xml:space="preserve">tgliedern. Der Vorstand hat das Recht, zusätzlich zwei Mitglieder aus seinen Reihen in den Anbaurat zu entsenden. </w:t>
      </w:r>
    </w:p>
    <w:p w14:paraId="1610D1D8" w14:textId="77777777" w:rsidR="00413F20" w:rsidRPr="00342676" w:rsidRDefault="00413F20" w:rsidP="0022337E">
      <w:pPr>
        <w:pStyle w:val="Text"/>
        <w:ind w:left="360"/>
        <w:rPr>
          <w:rFonts w:ascii="Helvetica" w:hAnsi="Helvetica" w:cs="Arial"/>
          <w:color w:val="000000" w:themeColor="text1"/>
          <w:lang w:val="de-DE"/>
        </w:rPr>
      </w:pPr>
    </w:p>
    <w:p w14:paraId="06DBC5DD" w14:textId="5320E876" w:rsidR="00413F20" w:rsidRPr="0022337E" w:rsidRDefault="00413F20" w:rsidP="0022337E">
      <w:pPr>
        <w:pStyle w:val="Text"/>
        <w:numPr>
          <w:ilvl w:val="0"/>
          <w:numId w:val="13"/>
        </w:numPr>
        <w:rPr>
          <w:rFonts w:ascii="Helvetica" w:hAnsi="Helvetica" w:cs="Arial"/>
          <w:lang w:val="de-DE"/>
        </w:rPr>
      </w:pPr>
      <w:r w:rsidRPr="00342676">
        <w:rPr>
          <w:rFonts w:ascii="Helvetica" w:hAnsi="Helvetica" w:cs="Arial"/>
          <w:color w:val="000000" w:themeColor="text1"/>
          <w:lang w:val="de-DE"/>
        </w:rPr>
        <w:t xml:space="preserve">Die Aufgaben des Anbaurats </w:t>
      </w:r>
      <w:r w:rsidR="00851082">
        <w:rPr>
          <w:rFonts w:ascii="Helvetica" w:hAnsi="Helvetica" w:cs="Arial"/>
          <w:color w:val="000000" w:themeColor="text1"/>
          <w:lang w:val="de-DE"/>
        </w:rPr>
        <w:t>sind</w:t>
      </w:r>
      <w:r w:rsidR="0022337E" w:rsidRPr="00342676">
        <w:rPr>
          <w:rFonts w:ascii="Helvetica" w:hAnsi="Helvetica" w:cs="Arial"/>
          <w:color w:val="000000" w:themeColor="text1"/>
          <w:lang w:val="de-DE"/>
        </w:rPr>
        <w:t xml:space="preserve"> die Unterstützung des Vorstandes bezüglich </w:t>
      </w:r>
      <w:r w:rsidRPr="00342676">
        <w:rPr>
          <w:rFonts w:ascii="Helvetica" w:hAnsi="Helvetica" w:cs="Arial"/>
          <w:color w:val="000000" w:themeColor="text1"/>
          <w:lang w:val="de-DE"/>
        </w:rPr>
        <w:t>Planung, Sicherstellung und Koordination des satzungsgemäßen Anbaus</w:t>
      </w:r>
      <w:r w:rsidR="0022337E" w:rsidRPr="00342676">
        <w:rPr>
          <w:rFonts w:ascii="Helvetica" w:hAnsi="Helvetica" w:cs="Arial"/>
          <w:color w:val="000000" w:themeColor="text1"/>
          <w:lang w:val="de-DE"/>
        </w:rPr>
        <w:t>.</w:t>
      </w:r>
      <w:r w:rsidRPr="0022337E">
        <w:rPr>
          <w:rFonts w:ascii="Helvetica" w:hAnsi="Helvetica" w:cs="Arial"/>
          <w:lang w:val="de-DE"/>
        </w:rPr>
        <w:br/>
      </w:r>
    </w:p>
    <w:p w14:paraId="3842733F" w14:textId="6893AF63" w:rsidR="00413F20" w:rsidRPr="00413F20" w:rsidRDefault="00413F20" w:rsidP="0022337E">
      <w:pPr>
        <w:pStyle w:val="Text"/>
        <w:numPr>
          <w:ilvl w:val="0"/>
          <w:numId w:val="13"/>
        </w:numPr>
        <w:rPr>
          <w:rFonts w:ascii="Helvetica" w:hAnsi="Helvetica" w:cs="Arial"/>
          <w:lang w:val="de-DE"/>
        </w:rPr>
      </w:pPr>
      <w:r w:rsidRPr="00413F20">
        <w:rPr>
          <w:rFonts w:ascii="Helvetica" w:hAnsi="Helvetica" w:cs="Arial"/>
          <w:lang w:val="de-DE"/>
        </w:rPr>
        <w:t>Der Anbaurat wählt in seiner konstituierenden Sitzung ein*e Sprecher*in</w:t>
      </w:r>
      <w:r w:rsidRPr="00413F20">
        <w:rPr>
          <w:rFonts w:ascii="Helvetica" w:hAnsi="Helvetica" w:cs="Arial"/>
          <w:lang w:val="de-DE"/>
        </w:rPr>
        <w:br/>
      </w:r>
    </w:p>
    <w:p w14:paraId="684C080F" w14:textId="1632935A" w:rsidR="00413F20" w:rsidRDefault="00413F20" w:rsidP="0022337E">
      <w:pPr>
        <w:pStyle w:val="Text"/>
        <w:numPr>
          <w:ilvl w:val="0"/>
          <w:numId w:val="13"/>
        </w:numPr>
        <w:rPr>
          <w:rFonts w:ascii="Helvetica" w:hAnsi="Helvetica" w:cs="Arial"/>
          <w:lang w:val="de-DE"/>
        </w:rPr>
      </w:pPr>
      <w:r w:rsidRPr="00413F20">
        <w:rPr>
          <w:rFonts w:ascii="Helvetica" w:hAnsi="Helvetica" w:cs="Arial"/>
          <w:lang w:val="de-DE"/>
        </w:rPr>
        <w:lastRenderedPageBreak/>
        <w:t xml:space="preserve">Sitzungen des Anbaurats finden mindestens monatlich statt. Über die Sitzungen wird ein Protokoll angefertigt, das von den Vereinsmitgliedern eingesehen werden kann. </w:t>
      </w:r>
    </w:p>
    <w:p w14:paraId="53972D73" w14:textId="77777777" w:rsidR="00413F20" w:rsidRPr="00413F20" w:rsidRDefault="00413F20" w:rsidP="00413F20">
      <w:pPr>
        <w:pStyle w:val="Text"/>
        <w:ind w:left="720"/>
        <w:rPr>
          <w:rFonts w:ascii="Helvetica" w:hAnsi="Helvetica" w:cs="Arial"/>
          <w:lang w:val="de-DE"/>
        </w:rPr>
      </w:pPr>
    </w:p>
    <w:p w14:paraId="47DE0EED" w14:textId="48B99BBC" w:rsidR="00413F20" w:rsidRDefault="00413F20" w:rsidP="0022337E">
      <w:pPr>
        <w:pStyle w:val="Text"/>
        <w:numPr>
          <w:ilvl w:val="0"/>
          <w:numId w:val="13"/>
        </w:numPr>
        <w:rPr>
          <w:rFonts w:ascii="Helvetica" w:hAnsi="Helvetica" w:cs="Arial"/>
          <w:lang w:val="de-DE"/>
        </w:rPr>
      </w:pPr>
      <w:r w:rsidRPr="00413F20">
        <w:rPr>
          <w:rFonts w:ascii="Helvetica" w:hAnsi="Helvetica" w:cs="Arial"/>
          <w:lang w:val="de-DE"/>
        </w:rPr>
        <w:t xml:space="preserve">Der Anbaurat fasst </w:t>
      </w:r>
      <w:r w:rsidRPr="00391933">
        <w:rPr>
          <w:rFonts w:ascii="Helvetica" w:hAnsi="Helvetica" w:cs="Arial"/>
          <w:lang w:val="de-DE"/>
        </w:rPr>
        <w:t>Beschlüsse</w:t>
      </w:r>
      <w:r w:rsidRPr="00413F20">
        <w:rPr>
          <w:rFonts w:ascii="Helvetica" w:hAnsi="Helvetica" w:cs="Arial"/>
          <w:lang w:val="de-DE"/>
        </w:rPr>
        <w:t xml:space="preserve"> mit einfacher Mehrheit. Er ist an die Beschlüsse der Mitgliederversammlung und des </w:t>
      </w:r>
      <w:r w:rsidRPr="00391933">
        <w:rPr>
          <w:rFonts w:ascii="Helvetica" w:hAnsi="Helvetica" w:cs="Arial"/>
          <w:lang w:val="de-DE"/>
        </w:rPr>
        <w:t>Vorstandes</w:t>
      </w:r>
      <w:r w:rsidRPr="00413F20">
        <w:rPr>
          <w:rFonts w:ascii="Helvetica" w:hAnsi="Helvetica" w:cs="Arial"/>
          <w:lang w:val="de-DE"/>
        </w:rPr>
        <w:t xml:space="preserve"> gebunden. </w:t>
      </w:r>
    </w:p>
    <w:p w14:paraId="2756C442" w14:textId="77777777" w:rsidR="0091778D" w:rsidRDefault="0091778D" w:rsidP="0091778D">
      <w:pPr>
        <w:pStyle w:val="Listenabsatz"/>
        <w:rPr>
          <w:rFonts w:ascii="Helvetica" w:hAnsi="Helvetica" w:cs="Arial"/>
        </w:rPr>
      </w:pPr>
    </w:p>
    <w:p w14:paraId="22AA08F9" w14:textId="64BFBD86" w:rsidR="00E6236E" w:rsidRPr="00E6236E" w:rsidRDefault="00E6236E" w:rsidP="00E6236E">
      <w:pPr>
        <w:pStyle w:val="Listenabsatz"/>
        <w:spacing w:before="100" w:beforeAutospacing="1" w:after="100" w:afterAutospacing="1"/>
        <w:rPr>
          <w:rFonts w:ascii="Arial" w:eastAsia="Times New Roman" w:hAnsi="Arial" w:cs="Arial"/>
          <w:color w:val="222222"/>
          <w:kern w:val="0"/>
          <w:lang w:eastAsia="de-DE"/>
          <w14:ligatures w14:val="none"/>
        </w:rPr>
      </w:pPr>
    </w:p>
    <w:p w14:paraId="7026EB1B" w14:textId="34BF9A22" w:rsidR="00E6236E" w:rsidRPr="00973004" w:rsidRDefault="00E6236E" w:rsidP="00391933">
      <w:pPr>
        <w:pStyle w:val="Text"/>
        <w:numPr>
          <w:ilvl w:val="0"/>
          <w:numId w:val="13"/>
        </w:numPr>
        <w:rPr>
          <w:rFonts w:ascii="Arial" w:eastAsia="Times New Roman" w:hAnsi="Arial" w:cs="Arial"/>
          <w:color w:val="222222"/>
          <w:lang w:val="de-DE"/>
        </w:rPr>
      </w:pPr>
      <w:r w:rsidRPr="00973004">
        <w:rPr>
          <w:rFonts w:ascii="Helvetica" w:hAnsi="Helvetica" w:cs="Arial"/>
          <w:lang w:val="de-DE"/>
        </w:rPr>
        <w:t>Der</w:t>
      </w:r>
      <w:r w:rsidRPr="00973004">
        <w:rPr>
          <w:rFonts w:ascii="Arial" w:eastAsia="Times New Roman" w:hAnsi="Arial" w:cs="Arial"/>
          <w:color w:val="222222"/>
          <w:lang w:val="de-DE"/>
        </w:rPr>
        <w:t xml:space="preserve"> </w:t>
      </w:r>
      <w:r w:rsidRPr="00973004">
        <w:rPr>
          <w:rFonts w:ascii="Helvetica" w:hAnsi="Helvetica" w:cs="Arial"/>
          <w:lang w:val="de-DE"/>
        </w:rPr>
        <w:t>Verein</w:t>
      </w:r>
      <w:r w:rsidRPr="00973004">
        <w:rPr>
          <w:rFonts w:ascii="Arial" w:eastAsia="Times New Roman" w:hAnsi="Arial" w:cs="Arial"/>
          <w:color w:val="222222"/>
          <w:lang w:val="de-DE"/>
        </w:rPr>
        <w:t xml:space="preserve"> </w:t>
      </w:r>
      <w:r w:rsidRPr="00973004">
        <w:rPr>
          <w:rFonts w:ascii="Helvetica" w:hAnsi="Helvetica" w:cs="Arial"/>
          <w:lang w:val="de-DE"/>
        </w:rPr>
        <w:t>verpflichtet</w:t>
      </w:r>
      <w:r w:rsidRPr="00973004">
        <w:rPr>
          <w:rFonts w:ascii="Arial" w:eastAsia="Times New Roman" w:hAnsi="Arial" w:cs="Arial"/>
          <w:color w:val="222222"/>
          <w:lang w:val="de-DE"/>
        </w:rPr>
        <w:t xml:space="preserve"> </w:t>
      </w:r>
      <w:r w:rsidRPr="00973004">
        <w:rPr>
          <w:rFonts w:ascii="Helvetica" w:hAnsi="Helvetica" w:cs="Arial"/>
          <w:lang w:val="de-DE"/>
        </w:rPr>
        <w:t>sich</w:t>
      </w:r>
      <w:r w:rsidRPr="00973004">
        <w:rPr>
          <w:rFonts w:ascii="Arial" w:eastAsia="Times New Roman" w:hAnsi="Arial" w:cs="Arial"/>
          <w:color w:val="222222"/>
          <w:lang w:val="de-DE"/>
        </w:rPr>
        <w:t xml:space="preserve">, </w:t>
      </w:r>
      <w:r w:rsidRPr="00973004">
        <w:rPr>
          <w:rFonts w:ascii="Helvetica" w:hAnsi="Helvetica" w:cs="Arial"/>
          <w:lang w:val="de-DE"/>
        </w:rPr>
        <w:t>sicherzustellen</w:t>
      </w:r>
      <w:r w:rsidRPr="00973004">
        <w:rPr>
          <w:rFonts w:ascii="Arial" w:eastAsia="Times New Roman" w:hAnsi="Arial" w:cs="Arial"/>
          <w:color w:val="222222"/>
          <w:lang w:val="de-DE"/>
        </w:rPr>
        <w:t>, dass alle gesetzlichen Vorgaben und darauf basierenden Vorschriften bei sämtlichen Tätigkeiten des Vereins jederzeit eingehalten werden. Dabei sind Maßnahmen zu treffen, um Risiken für die menschliche Gesundheit, die über die typischen Gefahren des Konsums hinausgehen, zu vermeiden. Ein Risiko ist insbesondere dann anzunehmen, wenn die weitergegebenen Produkte oder Vermehrungsmaterialien die nachfolgenden Kriterien nicht erfüllen</w:t>
      </w:r>
      <w:r w:rsidR="00391933" w:rsidRPr="00973004">
        <w:rPr>
          <w:rFonts w:ascii="Arial" w:eastAsia="Times New Roman" w:hAnsi="Arial" w:cs="Arial"/>
          <w:color w:val="222222"/>
          <w:lang w:val="de-DE"/>
        </w:rPr>
        <w:t>.</w:t>
      </w:r>
    </w:p>
    <w:p w14:paraId="4E68EA0B" w14:textId="77777777" w:rsidR="00391933" w:rsidRPr="00391933" w:rsidRDefault="00391933" w:rsidP="00391933">
      <w:pPr>
        <w:pStyle w:val="Text"/>
        <w:ind w:left="360"/>
        <w:rPr>
          <w:rFonts w:ascii="Arial" w:eastAsia="Times New Roman" w:hAnsi="Arial" w:cs="Arial"/>
          <w:color w:val="222222"/>
          <w:lang w:val="de-DE"/>
        </w:rPr>
      </w:pPr>
    </w:p>
    <w:p w14:paraId="201662EC" w14:textId="77777777"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973004">
        <w:rPr>
          <w:rFonts w:ascii="Arial" w:eastAsia="Times New Roman" w:hAnsi="Arial" w:cs="Arial"/>
          <w:color w:val="222222"/>
          <w:kern w:val="0"/>
          <w:lang w:eastAsia="de-DE"/>
          <w14:ligatures w14:val="none"/>
        </w:rPr>
        <w:t>a)</w:t>
      </w:r>
      <w:r w:rsidRPr="00E6236E">
        <w:rPr>
          <w:rFonts w:ascii="Arial" w:eastAsia="Times New Roman" w:hAnsi="Arial" w:cs="Arial"/>
          <w:color w:val="222222"/>
          <w:kern w:val="0"/>
          <w:lang w:eastAsia="de-DE"/>
          <w14:ligatures w14:val="none"/>
        </w:rPr>
        <w:t xml:space="preserve"> Das Produkt oder Vermehrungsmaterial wurde nicht innerhalb des befriedeten </w:t>
      </w:r>
      <w:r w:rsidRPr="00E02938">
        <w:rPr>
          <w:rFonts w:ascii="Arial" w:eastAsia="Times New Roman" w:hAnsi="Arial" w:cs="Arial"/>
          <w:color w:val="222222"/>
          <w:kern w:val="0"/>
          <w:lang w:eastAsia="de-DE"/>
          <w14:ligatures w14:val="none"/>
        </w:rPr>
        <w:t>Besitztums</w:t>
      </w:r>
      <w:r w:rsidRPr="00E6236E">
        <w:rPr>
          <w:rFonts w:ascii="Arial" w:eastAsia="Times New Roman" w:hAnsi="Arial" w:cs="Arial"/>
          <w:color w:val="222222"/>
          <w:kern w:val="0"/>
          <w:lang w:eastAsia="de-DE"/>
          <w14:ligatures w14:val="none"/>
        </w:rPr>
        <w:t xml:space="preserve"> des Vereins gemeinschaftlich angebaut oder erzeugt.</w:t>
      </w:r>
    </w:p>
    <w:p w14:paraId="15DDB1CF" w14:textId="77777777"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b</w:t>
      </w:r>
      <w:r w:rsidRPr="00E6236E">
        <w:rPr>
          <w:rFonts w:ascii="Arial" w:eastAsia="Times New Roman" w:hAnsi="Arial" w:cs="Arial"/>
          <w:color w:val="222222"/>
          <w:kern w:val="0"/>
          <w:lang w:eastAsia="de-DE"/>
          <w14:ligatures w14:val="none"/>
        </w:rPr>
        <w:t>) Der Verein verfügt nicht über eine gültige Erlaubnis zur Weitergabe gemäß § 11 Absatz 1 des Gesetzes.</w:t>
      </w:r>
    </w:p>
    <w:p w14:paraId="74FAFCE8" w14:textId="77777777"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c</w:t>
      </w:r>
      <w:r w:rsidRPr="00E6236E">
        <w:rPr>
          <w:rFonts w:ascii="Arial" w:eastAsia="Times New Roman" w:hAnsi="Arial" w:cs="Arial"/>
          <w:color w:val="222222"/>
          <w:kern w:val="0"/>
          <w:lang w:eastAsia="de-DE"/>
          <w14:ligatures w14:val="none"/>
        </w:rPr>
        <w:t>) Die angebaute oder zur Weitergabe bestimmte Menge überschreitet die nach § 13 Absatz 3 gesetzlich erlaubten Höchstmengen.</w:t>
      </w:r>
    </w:p>
    <w:p w14:paraId="5BC53EA6" w14:textId="77777777"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d</w:t>
      </w:r>
      <w:r w:rsidRPr="00E6236E">
        <w:rPr>
          <w:rFonts w:ascii="Arial" w:eastAsia="Times New Roman" w:hAnsi="Arial" w:cs="Arial"/>
          <w:color w:val="222222"/>
          <w:kern w:val="0"/>
          <w:lang w:eastAsia="de-DE"/>
          <w14:ligatures w14:val="none"/>
        </w:rPr>
        <w:t>) Das Produkt oder Vermehrungsmaterial enthält Stoffe, die die in einer Rechtsverordnung gemäß § 17 Absatz 4 festgelegten Höchstgehalte überschreiten.</w:t>
      </w:r>
    </w:p>
    <w:p w14:paraId="39015593" w14:textId="77777777"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 xml:space="preserve">e) Das Produkt wird nicht in </w:t>
      </w:r>
      <w:proofErr w:type="spellStart"/>
      <w:r w:rsidRPr="007C245C">
        <w:rPr>
          <w:rFonts w:ascii="Arial" w:eastAsia="Times New Roman" w:hAnsi="Arial" w:cs="Arial"/>
          <w:color w:val="222222"/>
          <w:kern w:val="0"/>
          <w:lang w:eastAsia="de-DE"/>
          <w14:ligatures w14:val="none"/>
        </w:rPr>
        <w:t>Reinform</w:t>
      </w:r>
      <w:proofErr w:type="spellEnd"/>
      <w:r w:rsidRPr="007C245C">
        <w:rPr>
          <w:rFonts w:ascii="Arial" w:eastAsia="Times New Roman" w:hAnsi="Arial" w:cs="Arial"/>
          <w:color w:val="222222"/>
          <w:kern w:val="0"/>
          <w:lang w:eastAsia="de-DE"/>
          <w14:ligatures w14:val="none"/>
        </w:rPr>
        <w:t xml:space="preserve"> als zulässige Substanz (z. B. Marihuana oder Haschisch</w:t>
      </w:r>
      <w:r w:rsidRPr="00E6236E">
        <w:rPr>
          <w:rFonts w:ascii="Arial" w:eastAsia="Times New Roman" w:hAnsi="Arial" w:cs="Arial"/>
          <w:color w:val="222222"/>
          <w:kern w:val="0"/>
          <w:lang w:eastAsia="de-DE"/>
          <w14:ligatures w14:val="none"/>
        </w:rPr>
        <w:t>) weitergegeben.</w:t>
      </w:r>
    </w:p>
    <w:p w14:paraId="4B7087A7" w14:textId="2BC148E1"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f</w:t>
      </w:r>
      <w:r w:rsidRPr="00E6236E">
        <w:rPr>
          <w:rFonts w:ascii="Arial" w:eastAsia="Times New Roman" w:hAnsi="Arial" w:cs="Arial"/>
          <w:color w:val="222222"/>
          <w:kern w:val="0"/>
          <w:lang w:eastAsia="de-DE"/>
          <w14:ligatures w14:val="none"/>
        </w:rPr>
        <w:t>) Das Produkt ist mit den in § 21 Absatz 1 Satz 1 genannten Stoffen vermischt, vermengt oder verbunden.</w:t>
      </w:r>
    </w:p>
    <w:p w14:paraId="3710FE51" w14:textId="77777777" w:rsidR="00E6236E" w:rsidRPr="00E6236E" w:rsidRDefault="00E6236E" w:rsidP="00E6236E">
      <w:pPr>
        <w:spacing w:before="100" w:beforeAutospacing="1" w:after="100" w:afterAutospacing="1"/>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 xml:space="preserve">Zusätzlich ist Vermehrungsmaterial nicht </w:t>
      </w:r>
      <w:proofErr w:type="spellStart"/>
      <w:r w:rsidRPr="007C245C">
        <w:rPr>
          <w:rFonts w:ascii="Arial" w:eastAsia="Times New Roman" w:hAnsi="Arial" w:cs="Arial"/>
          <w:color w:val="222222"/>
          <w:kern w:val="0"/>
          <w:lang w:eastAsia="de-DE"/>
          <w14:ligatures w14:val="none"/>
        </w:rPr>
        <w:t>weitergabefähig</w:t>
      </w:r>
      <w:proofErr w:type="spellEnd"/>
      <w:r w:rsidRPr="007C245C">
        <w:rPr>
          <w:rFonts w:ascii="Arial" w:eastAsia="Times New Roman" w:hAnsi="Arial" w:cs="Arial"/>
          <w:color w:val="222222"/>
          <w:kern w:val="0"/>
          <w:lang w:eastAsia="de-DE"/>
          <w14:ligatures w14:val="none"/>
        </w:rPr>
        <w:t>, wenn</w:t>
      </w:r>
      <w:r w:rsidRPr="00E6236E">
        <w:rPr>
          <w:rFonts w:ascii="Arial" w:eastAsia="Times New Roman" w:hAnsi="Arial" w:cs="Arial"/>
          <w:color w:val="222222"/>
          <w:kern w:val="0"/>
          <w:lang w:eastAsia="de-DE"/>
          <w14:ligatures w14:val="none"/>
        </w:rPr>
        <w:t>:</w:t>
      </w:r>
    </w:p>
    <w:p w14:paraId="21F94271" w14:textId="77777777"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a) Es nicht beim gemeinschaftlichen Eigenanbau innerhalb des befriedeten Besitztums</w:t>
      </w:r>
      <w:r w:rsidRPr="00E6236E">
        <w:rPr>
          <w:rFonts w:ascii="Arial" w:eastAsia="Times New Roman" w:hAnsi="Arial" w:cs="Arial"/>
          <w:color w:val="222222"/>
          <w:kern w:val="0"/>
          <w:lang w:eastAsia="de-DE"/>
          <w14:ligatures w14:val="none"/>
        </w:rPr>
        <w:t xml:space="preserve"> des Vereins gewonnen wurde.</w:t>
      </w:r>
    </w:p>
    <w:p w14:paraId="7276BACB" w14:textId="77777777" w:rsid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b) Der Verein nicht über eine gültige Erlaubnis zur Weitergabe des Vermehrungsmaterials</w:t>
      </w:r>
      <w:r w:rsidRPr="00E6236E">
        <w:rPr>
          <w:rFonts w:ascii="Arial" w:eastAsia="Times New Roman" w:hAnsi="Arial" w:cs="Arial"/>
          <w:color w:val="222222"/>
          <w:kern w:val="0"/>
          <w:lang w:eastAsia="de-DE"/>
          <w14:ligatures w14:val="none"/>
        </w:rPr>
        <w:t xml:space="preserve"> gemäß § 11 Absatz 1 des Gesetzes verfügt.</w:t>
      </w:r>
    </w:p>
    <w:p w14:paraId="0C435A72" w14:textId="77777777" w:rsidR="00E6236E" w:rsidRPr="00E6236E" w:rsidRDefault="00E6236E" w:rsidP="00E6236E">
      <w:pPr>
        <w:spacing w:before="100" w:beforeAutospacing="1" w:after="100" w:afterAutospacing="1"/>
        <w:ind w:left="360"/>
        <w:rPr>
          <w:rFonts w:ascii="Arial" w:eastAsia="Times New Roman" w:hAnsi="Arial" w:cs="Arial"/>
          <w:color w:val="222222"/>
          <w:kern w:val="0"/>
          <w:lang w:eastAsia="de-DE"/>
          <w14:ligatures w14:val="none"/>
        </w:rPr>
      </w:pPr>
    </w:p>
    <w:p w14:paraId="02057B45" w14:textId="1AD6AF32" w:rsidR="0091778D" w:rsidRDefault="00E6236E" w:rsidP="00E6236E">
      <w:pPr>
        <w:pStyle w:val="Listenabsatz"/>
        <w:numPr>
          <w:ilvl w:val="0"/>
          <w:numId w:val="13"/>
        </w:numPr>
        <w:spacing w:before="100" w:beforeAutospacing="1" w:after="100" w:afterAutospacing="1"/>
        <w:rPr>
          <w:rFonts w:ascii="Arial" w:eastAsia="Times New Roman" w:hAnsi="Arial" w:cs="Arial"/>
          <w:color w:val="222222"/>
          <w:kern w:val="0"/>
          <w:lang w:eastAsia="de-DE"/>
          <w14:ligatures w14:val="none"/>
        </w:rPr>
      </w:pPr>
      <w:r w:rsidRPr="007C245C">
        <w:rPr>
          <w:rFonts w:ascii="Arial" w:eastAsia="Times New Roman" w:hAnsi="Arial" w:cs="Arial"/>
          <w:color w:val="222222"/>
          <w:kern w:val="0"/>
          <w:lang w:eastAsia="de-DE"/>
          <w14:ligatures w14:val="none"/>
        </w:rPr>
        <w:t>Der</w:t>
      </w:r>
      <w:r w:rsidRPr="00E6236E">
        <w:rPr>
          <w:rFonts w:ascii="Arial" w:eastAsia="Times New Roman" w:hAnsi="Arial" w:cs="Arial"/>
          <w:color w:val="222222"/>
          <w:kern w:val="0"/>
          <w:lang w:eastAsia="de-DE"/>
          <w14:ligatures w14:val="none"/>
        </w:rPr>
        <w:t xml:space="preserve"> Verein verpflichtet sich, regelmäßig Stichproben des angebauten Produkts sowie des gewonnenen oder erworbenen Vermehrungsmaterials zu nehmen und deren </w:t>
      </w:r>
      <w:proofErr w:type="spellStart"/>
      <w:r w:rsidRPr="00E6236E">
        <w:rPr>
          <w:rFonts w:ascii="Arial" w:eastAsia="Times New Roman" w:hAnsi="Arial" w:cs="Arial"/>
          <w:color w:val="222222"/>
          <w:kern w:val="0"/>
          <w:lang w:eastAsia="de-DE"/>
          <w14:ligatures w14:val="none"/>
        </w:rPr>
        <w:t>Weitergabefähigkeit</w:t>
      </w:r>
      <w:proofErr w:type="spellEnd"/>
      <w:r w:rsidRPr="00E6236E">
        <w:rPr>
          <w:rFonts w:ascii="Arial" w:eastAsia="Times New Roman" w:hAnsi="Arial" w:cs="Arial"/>
          <w:color w:val="222222"/>
          <w:kern w:val="0"/>
          <w:lang w:eastAsia="de-DE"/>
          <w14:ligatures w14:val="none"/>
        </w:rPr>
        <w:t xml:space="preserve"> anhand der gesetzlichen Vorgaben zu überprüfen. Produkte oder Vermehrungsmaterialien, die nicht </w:t>
      </w:r>
      <w:proofErr w:type="spellStart"/>
      <w:r w:rsidRPr="00E6236E">
        <w:rPr>
          <w:rFonts w:ascii="Arial" w:eastAsia="Times New Roman" w:hAnsi="Arial" w:cs="Arial"/>
          <w:color w:val="222222"/>
          <w:kern w:val="0"/>
          <w:lang w:eastAsia="de-DE"/>
          <w14:ligatures w14:val="none"/>
        </w:rPr>
        <w:t>weitergabefähig</w:t>
      </w:r>
      <w:proofErr w:type="spellEnd"/>
      <w:r w:rsidRPr="00E6236E">
        <w:rPr>
          <w:rFonts w:ascii="Arial" w:eastAsia="Times New Roman" w:hAnsi="Arial" w:cs="Arial"/>
          <w:color w:val="222222"/>
          <w:kern w:val="0"/>
          <w:lang w:eastAsia="de-DE"/>
          <w14:ligatures w14:val="none"/>
        </w:rPr>
        <w:t xml:space="preserve"> sind, sind unverzüglich zu vernichten</w:t>
      </w:r>
    </w:p>
    <w:p w14:paraId="39378E4E" w14:textId="321C3D1E" w:rsidR="00DE53C8" w:rsidRPr="00DE53C8" w:rsidRDefault="00DE53C8" w:rsidP="00DE53C8">
      <w:pPr>
        <w:spacing w:before="100" w:beforeAutospacing="1" w:after="100" w:afterAutospacing="1"/>
        <w:rPr>
          <w:rFonts w:ascii="Arial" w:eastAsia="Times New Roman" w:hAnsi="Arial" w:cs="Arial"/>
          <w:color w:val="222222"/>
          <w:kern w:val="0"/>
          <w:lang w:eastAsia="de-DE"/>
          <w14:ligatures w14:val="none"/>
        </w:rPr>
      </w:pPr>
    </w:p>
    <w:p w14:paraId="5C212150" w14:textId="77777777" w:rsidR="00EA7AA7" w:rsidRPr="00ED09AA" w:rsidRDefault="00EA7AA7" w:rsidP="00EA7AA7">
      <w:pPr>
        <w:tabs>
          <w:tab w:val="left" w:pos="360"/>
          <w:tab w:val="left" w:pos="720"/>
        </w:tabs>
        <w:autoSpaceDE w:val="0"/>
        <w:autoSpaceDN w:val="0"/>
        <w:adjustRightInd w:val="0"/>
        <w:spacing w:after="100"/>
        <w:ind w:left="720"/>
        <w:jc w:val="both"/>
        <w:rPr>
          <w:rFonts w:ascii="Arial" w:hAnsi="Arial" w:cs="Arial"/>
          <w:color w:val="000000" w:themeColor="text1"/>
          <w:kern w:val="0"/>
          <w:sz w:val="22"/>
          <w:szCs w:val="22"/>
          <w:u w:color="000000"/>
        </w:rPr>
      </w:pPr>
    </w:p>
    <w:p w14:paraId="773AA4B1" w14:textId="70EE85CF" w:rsidR="005A4AC2" w:rsidRPr="00ED09AA" w:rsidRDefault="005A4AC2" w:rsidP="00D77C6B">
      <w:pPr>
        <w:tabs>
          <w:tab w:val="left" w:pos="360"/>
        </w:tabs>
        <w:autoSpaceDE w:val="0"/>
        <w:autoSpaceDN w:val="0"/>
        <w:adjustRightInd w:val="0"/>
        <w:spacing w:after="100"/>
        <w:jc w:val="both"/>
        <w:rPr>
          <w:rFonts w:ascii="Helvetica" w:hAnsi="Helvetica" w:cs="Helvetica"/>
          <w:b/>
          <w:bCs/>
          <w:color w:val="000000" w:themeColor="text1"/>
          <w:kern w:val="0"/>
          <w:sz w:val="28"/>
          <w:szCs w:val="28"/>
          <w:u w:color="000000"/>
        </w:rPr>
      </w:pPr>
      <w:r w:rsidRPr="00ED09AA">
        <w:rPr>
          <w:rFonts w:ascii="Helvetica" w:hAnsi="Helvetica" w:cs="Helvetica"/>
          <w:b/>
          <w:bCs/>
          <w:color w:val="000000" w:themeColor="text1"/>
          <w:kern w:val="0"/>
          <w:sz w:val="28"/>
          <w:szCs w:val="28"/>
          <w:u w:color="000000"/>
        </w:rPr>
        <w:t xml:space="preserve">§ </w:t>
      </w:r>
      <w:r w:rsidR="00D77C6B" w:rsidRPr="00ED09AA">
        <w:rPr>
          <w:rFonts w:ascii="Helvetica" w:hAnsi="Helvetica" w:cs="Helvetica"/>
          <w:b/>
          <w:bCs/>
          <w:color w:val="000000" w:themeColor="text1"/>
          <w:kern w:val="0"/>
          <w:sz w:val="28"/>
          <w:szCs w:val="28"/>
          <w:u w:color="000000"/>
        </w:rPr>
        <w:t>10</w:t>
      </w:r>
      <w:r w:rsidRPr="00ED09AA">
        <w:rPr>
          <w:rFonts w:ascii="Helvetica" w:hAnsi="Helvetica" w:cs="Helvetica"/>
          <w:b/>
          <w:bCs/>
          <w:color w:val="000000" w:themeColor="text1"/>
          <w:kern w:val="0"/>
          <w:sz w:val="28"/>
          <w:szCs w:val="28"/>
          <w:u w:color="000000"/>
        </w:rPr>
        <w:t xml:space="preserve"> Änderung des Zwecks und Satzungsänderung</w:t>
      </w:r>
    </w:p>
    <w:p w14:paraId="1FCD072D" w14:textId="77777777" w:rsidR="005A4AC2" w:rsidRPr="005A4AC2" w:rsidRDefault="005A4AC2" w:rsidP="005A4AC2">
      <w:pPr>
        <w:tabs>
          <w:tab w:val="left" w:pos="360"/>
          <w:tab w:val="left" w:pos="720"/>
        </w:tabs>
        <w:autoSpaceDE w:val="0"/>
        <w:autoSpaceDN w:val="0"/>
        <w:adjustRightInd w:val="0"/>
        <w:spacing w:after="100"/>
        <w:ind w:left="720"/>
        <w:jc w:val="both"/>
        <w:rPr>
          <w:rFonts w:ascii="Arial" w:hAnsi="Arial" w:cs="Arial"/>
          <w:color w:val="FF0000"/>
          <w:kern w:val="0"/>
          <w:sz w:val="22"/>
          <w:szCs w:val="22"/>
          <w:u w:color="000000"/>
        </w:rPr>
      </w:pPr>
    </w:p>
    <w:p w14:paraId="1798F9FB" w14:textId="77777777" w:rsidR="005A4AC2" w:rsidRPr="00ED09AA" w:rsidRDefault="005A4AC2" w:rsidP="005A4AC2">
      <w:pPr>
        <w:numPr>
          <w:ilvl w:val="0"/>
          <w:numId w:val="27"/>
        </w:numPr>
        <w:tabs>
          <w:tab w:val="left" w:pos="360"/>
          <w:tab w:val="left" w:pos="720"/>
        </w:tabs>
        <w:autoSpaceDE w:val="0"/>
        <w:autoSpaceDN w:val="0"/>
        <w:adjustRightInd w:val="0"/>
        <w:spacing w:after="100"/>
        <w:jc w:val="both"/>
        <w:rPr>
          <w:rFonts w:ascii="Helvetica" w:hAnsi="Helvetica" w:cs="Helvetica"/>
          <w:color w:val="000000" w:themeColor="text1"/>
          <w:kern w:val="0"/>
          <w:sz w:val="22"/>
          <w:szCs w:val="22"/>
          <w:u w:color="000000"/>
        </w:rPr>
      </w:pPr>
      <w:r w:rsidRPr="00ED09AA">
        <w:rPr>
          <w:rFonts w:ascii="Helvetica" w:hAnsi="Helvetica" w:cs="Helvetica"/>
          <w:color w:val="000000" w:themeColor="text1"/>
          <w:kern w:val="0"/>
          <w:sz w:val="22"/>
          <w:szCs w:val="22"/>
          <w:u w:color="000000"/>
        </w:rPr>
        <w:lastRenderedPageBreak/>
        <w:t>Für die Änderung des Vereinszwecks und für andere Satzungsänderungen ist eine ¾ Mehrheit der erschienenen Vereinsmitglieder erforderlich. Über Satzungsänderungen kann in der Mitgliederversammlung nur abgestimmt werden, wenn auf diesen Tagesordnungspunkt bereits in der Einladung zur Mitgliederversammlung hingewiesen wurde und der Einladung sowohl der bisherige als auch der vorgesehene neue Satzungstext beigefügt worden waren.</w:t>
      </w:r>
    </w:p>
    <w:p w14:paraId="62BAC13D" w14:textId="77777777" w:rsidR="005A4AC2" w:rsidRPr="00ED09AA" w:rsidRDefault="005A4AC2" w:rsidP="005A4AC2">
      <w:pPr>
        <w:numPr>
          <w:ilvl w:val="0"/>
          <w:numId w:val="27"/>
        </w:numPr>
        <w:tabs>
          <w:tab w:val="left" w:pos="360"/>
          <w:tab w:val="left" w:pos="720"/>
        </w:tabs>
        <w:autoSpaceDE w:val="0"/>
        <w:autoSpaceDN w:val="0"/>
        <w:adjustRightInd w:val="0"/>
        <w:spacing w:after="100"/>
        <w:jc w:val="both"/>
        <w:rPr>
          <w:rFonts w:ascii="Helvetica" w:hAnsi="Helvetica" w:cs="Helvetica"/>
          <w:color w:val="000000" w:themeColor="text1"/>
          <w:kern w:val="0"/>
          <w:sz w:val="22"/>
          <w:szCs w:val="22"/>
          <w:u w:color="000000"/>
        </w:rPr>
      </w:pPr>
      <w:r w:rsidRPr="00ED09AA">
        <w:rPr>
          <w:rFonts w:ascii="Helvetica" w:hAnsi="Helvetica" w:cs="Helvetica"/>
          <w:color w:val="000000" w:themeColor="text1"/>
          <w:kern w:val="0"/>
          <w:sz w:val="22"/>
          <w:szCs w:val="22"/>
          <w:u w:color="000000"/>
        </w:rPr>
        <w:t>Satzungsänderungen, die von Aufsichts-, Gerichts- oder Finanzbehörden aus formalen Gründen verlangt werden, kann der Vorstand von sich aus vornehmen. Diese Satzungsänderungen müssen allen Vereinsmitgliedern alsbald in Textform mitgeteilt werden.</w:t>
      </w:r>
    </w:p>
    <w:p w14:paraId="1A441C05" w14:textId="77777777" w:rsidR="005A4AC2" w:rsidRPr="00ED09AA" w:rsidRDefault="005A4AC2" w:rsidP="001E7D82">
      <w:pPr>
        <w:tabs>
          <w:tab w:val="left" w:pos="360"/>
          <w:tab w:val="left" w:pos="720"/>
        </w:tabs>
        <w:autoSpaceDE w:val="0"/>
        <w:autoSpaceDN w:val="0"/>
        <w:adjustRightInd w:val="0"/>
        <w:spacing w:after="100"/>
        <w:jc w:val="both"/>
        <w:rPr>
          <w:rFonts w:ascii="Arial" w:hAnsi="Arial" w:cs="Arial"/>
          <w:color w:val="000000" w:themeColor="text1"/>
          <w:kern w:val="0"/>
          <w:sz w:val="22"/>
          <w:szCs w:val="22"/>
          <w:u w:color="000000"/>
        </w:rPr>
      </w:pPr>
    </w:p>
    <w:p w14:paraId="7FB9A2FA" w14:textId="488ABF03" w:rsidR="005A4AC2" w:rsidRPr="00ED09AA" w:rsidRDefault="005A4AC2" w:rsidP="00D77C6B">
      <w:pPr>
        <w:tabs>
          <w:tab w:val="left" w:pos="360"/>
        </w:tabs>
        <w:autoSpaceDE w:val="0"/>
        <w:autoSpaceDN w:val="0"/>
        <w:adjustRightInd w:val="0"/>
        <w:spacing w:after="100"/>
        <w:jc w:val="both"/>
        <w:rPr>
          <w:rFonts w:ascii="Helvetica" w:hAnsi="Helvetica" w:cs="Helvetica"/>
          <w:b/>
          <w:bCs/>
          <w:color w:val="000000" w:themeColor="text1"/>
          <w:kern w:val="0"/>
          <w:sz w:val="28"/>
          <w:szCs w:val="28"/>
          <w:u w:color="000000"/>
        </w:rPr>
      </w:pPr>
      <w:r w:rsidRPr="00ED09AA">
        <w:rPr>
          <w:rFonts w:ascii="Helvetica" w:hAnsi="Helvetica" w:cs="Helvetica"/>
          <w:b/>
          <w:bCs/>
          <w:color w:val="000000" w:themeColor="text1"/>
          <w:kern w:val="0"/>
          <w:sz w:val="28"/>
          <w:szCs w:val="28"/>
          <w:u w:color="000000"/>
        </w:rPr>
        <w:t>§ 1</w:t>
      </w:r>
      <w:r w:rsidR="00D77C6B" w:rsidRPr="00ED09AA">
        <w:rPr>
          <w:rFonts w:ascii="Helvetica" w:hAnsi="Helvetica" w:cs="Helvetica"/>
          <w:b/>
          <w:bCs/>
          <w:color w:val="000000" w:themeColor="text1"/>
          <w:kern w:val="0"/>
          <w:sz w:val="28"/>
          <w:szCs w:val="28"/>
          <w:u w:color="000000"/>
        </w:rPr>
        <w:t>1</w:t>
      </w:r>
      <w:r w:rsidRPr="00ED09AA">
        <w:rPr>
          <w:rFonts w:ascii="Helvetica" w:hAnsi="Helvetica" w:cs="Helvetica"/>
          <w:b/>
          <w:bCs/>
          <w:color w:val="000000" w:themeColor="text1"/>
          <w:kern w:val="0"/>
          <w:sz w:val="28"/>
          <w:szCs w:val="28"/>
          <w:u w:color="000000"/>
        </w:rPr>
        <w:t xml:space="preserve"> Beurkundung von Beschlüssen</w:t>
      </w:r>
    </w:p>
    <w:p w14:paraId="0FAE5CA4" w14:textId="77777777" w:rsidR="005A4AC2" w:rsidRPr="00ED09AA" w:rsidRDefault="005A4AC2" w:rsidP="005A4AC2">
      <w:pPr>
        <w:tabs>
          <w:tab w:val="left" w:pos="360"/>
          <w:tab w:val="left" w:pos="720"/>
        </w:tabs>
        <w:autoSpaceDE w:val="0"/>
        <w:autoSpaceDN w:val="0"/>
        <w:adjustRightInd w:val="0"/>
        <w:spacing w:after="100"/>
        <w:ind w:left="720"/>
        <w:jc w:val="both"/>
        <w:rPr>
          <w:rFonts w:ascii="Arial" w:hAnsi="Arial" w:cs="Arial"/>
          <w:b/>
          <w:bCs/>
          <w:color w:val="000000" w:themeColor="text1"/>
          <w:kern w:val="0"/>
          <w:sz w:val="22"/>
          <w:szCs w:val="22"/>
          <w:u w:color="000000"/>
        </w:rPr>
      </w:pPr>
    </w:p>
    <w:p w14:paraId="2F24B0F5" w14:textId="354C556B" w:rsidR="005A4AC2" w:rsidRDefault="005A4AC2" w:rsidP="003D5575">
      <w:pPr>
        <w:tabs>
          <w:tab w:val="left" w:pos="360"/>
          <w:tab w:val="left" w:pos="720"/>
        </w:tabs>
        <w:autoSpaceDE w:val="0"/>
        <w:autoSpaceDN w:val="0"/>
        <w:adjustRightInd w:val="0"/>
        <w:spacing w:after="100"/>
        <w:jc w:val="both"/>
        <w:rPr>
          <w:rFonts w:ascii="Helvetica" w:hAnsi="Helvetica" w:cs="Helvetica"/>
          <w:color w:val="000000" w:themeColor="text1"/>
          <w:kern w:val="0"/>
          <w:sz w:val="22"/>
          <w:szCs w:val="22"/>
          <w:u w:color="000000"/>
        </w:rPr>
      </w:pPr>
      <w:r w:rsidRPr="00ED09AA">
        <w:rPr>
          <w:rFonts w:ascii="Helvetica" w:hAnsi="Helvetica" w:cs="Helvetica"/>
          <w:color w:val="000000" w:themeColor="text1"/>
          <w:kern w:val="0"/>
          <w:sz w:val="22"/>
          <w:szCs w:val="22"/>
          <w:u w:color="000000"/>
        </w:rPr>
        <w:t>Die in Vorstandssitzungen</w:t>
      </w:r>
      <w:r w:rsidR="00D77C6B" w:rsidRPr="00ED09AA">
        <w:rPr>
          <w:rFonts w:ascii="Helvetica" w:hAnsi="Helvetica" w:cs="Helvetica"/>
          <w:color w:val="000000" w:themeColor="text1"/>
          <w:kern w:val="0"/>
          <w:sz w:val="22"/>
          <w:szCs w:val="22"/>
          <w:u w:color="000000"/>
        </w:rPr>
        <w:t>, im Anbaurat</w:t>
      </w:r>
      <w:r w:rsidRPr="00ED09AA">
        <w:rPr>
          <w:rFonts w:ascii="Helvetica" w:hAnsi="Helvetica" w:cs="Helvetica"/>
          <w:color w:val="000000" w:themeColor="text1"/>
          <w:kern w:val="0"/>
          <w:sz w:val="22"/>
          <w:szCs w:val="22"/>
          <w:u w:color="000000"/>
        </w:rPr>
        <w:t xml:space="preserve"> und in</w:t>
      </w:r>
      <w:r w:rsidR="00D77C6B" w:rsidRPr="00ED09AA">
        <w:rPr>
          <w:rFonts w:ascii="Helvetica" w:hAnsi="Helvetica" w:cs="Helvetica"/>
          <w:color w:val="000000" w:themeColor="text1"/>
          <w:kern w:val="0"/>
          <w:sz w:val="22"/>
          <w:szCs w:val="22"/>
          <w:u w:color="000000"/>
        </w:rPr>
        <w:t xml:space="preserve"> der</w:t>
      </w:r>
      <w:r w:rsidRPr="00ED09AA">
        <w:rPr>
          <w:rFonts w:ascii="Helvetica" w:hAnsi="Helvetica" w:cs="Helvetica"/>
          <w:color w:val="000000" w:themeColor="text1"/>
          <w:kern w:val="0"/>
          <w:sz w:val="22"/>
          <w:szCs w:val="22"/>
          <w:u w:color="000000"/>
        </w:rPr>
        <w:t xml:space="preserve"> Mitgliederversammlung gefassten Beschlüsse sind schriftlich niederzulegen und von dem jeweiligen Versammlungsleiter und dem Protokollführer und im Falle von Vorstandssitzungen von den anwesenden Vorstandsmitgliedern zu unterzeichnen.</w:t>
      </w:r>
    </w:p>
    <w:p w14:paraId="2B5FBA83" w14:textId="77777777" w:rsidR="00F5559B" w:rsidRDefault="00F5559B" w:rsidP="005A4AC2">
      <w:pPr>
        <w:tabs>
          <w:tab w:val="left" w:pos="360"/>
          <w:tab w:val="left" w:pos="720"/>
        </w:tabs>
        <w:autoSpaceDE w:val="0"/>
        <w:autoSpaceDN w:val="0"/>
        <w:adjustRightInd w:val="0"/>
        <w:spacing w:after="100"/>
        <w:ind w:left="720"/>
        <w:jc w:val="both"/>
        <w:rPr>
          <w:rFonts w:ascii="Helvetica" w:hAnsi="Helvetica" w:cs="Helvetica"/>
          <w:color w:val="000000" w:themeColor="text1"/>
          <w:kern w:val="0"/>
          <w:sz w:val="22"/>
          <w:szCs w:val="22"/>
          <w:u w:color="000000"/>
        </w:rPr>
      </w:pPr>
    </w:p>
    <w:p w14:paraId="460664E5" w14:textId="0CDC5548" w:rsidR="00F5559B" w:rsidRDefault="00F5559B" w:rsidP="00F5559B">
      <w:pPr>
        <w:tabs>
          <w:tab w:val="left" w:pos="360"/>
          <w:tab w:val="left" w:pos="720"/>
        </w:tabs>
        <w:autoSpaceDE w:val="0"/>
        <w:autoSpaceDN w:val="0"/>
        <w:adjustRightInd w:val="0"/>
        <w:spacing w:after="100"/>
        <w:rPr>
          <w:rFonts w:ascii="Helvetica" w:hAnsi="Helvetica" w:cs="Helvetica"/>
          <w:b/>
          <w:bCs/>
          <w:color w:val="000000" w:themeColor="text1"/>
          <w:kern w:val="0"/>
          <w:sz w:val="28"/>
          <w:szCs w:val="28"/>
          <w:u w:color="000000"/>
        </w:rPr>
      </w:pPr>
      <w:r w:rsidRPr="007C245C">
        <w:rPr>
          <w:rFonts w:ascii="Helvetica" w:hAnsi="Helvetica" w:cs="Helvetica"/>
          <w:b/>
          <w:bCs/>
          <w:color w:val="000000" w:themeColor="text1"/>
          <w:kern w:val="0"/>
          <w:sz w:val="28"/>
          <w:szCs w:val="28"/>
          <w:u w:color="000000"/>
        </w:rPr>
        <w:t>§12</w:t>
      </w:r>
      <w:r w:rsidRPr="007C245C">
        <w:rPr>
          <w:rFonts w:ascii="Helvetica" w:hAnsi="Helvetica" w:cs="Helvetica"/>
          <w:color w:val="000000" w:themeColor="text1"/>
          <w:kern w:val="0"/>
          <w:sz w:val="22"/>
          <w:szCs w:val="22"/>
          <w:u w:color="000000"/>
        </w:rPr>
        <w:t xml:space="preserve"> </w:t>
      </w:r>
      <w:r w:rsidRPr="007C245C">
        <w:rPr>
          <w:rFonts w:ascii="Helvetica" w:hAnsi="Helvetica" w:cs="Helvetica"/>
          <w:b/>
          <w:bCs/>
          <w:color w:val="000000" w:themeColor="text1"/>
          <w:kern w:val="0"/>
          <w:sz w:val="28"/>
          <w:szCs w:val="28"/>
          <w:u w:color="000000"/>
        </w:rPr>
        <w:t>Mitwirkungspflicht</w:t>
      </w:r>
    </w:p>
    <w:p w14:paraId="1A8AE488" w14:textId="77777777" w:rsidR="003D5575" w:rsidRDefault="003D5575" w:rsidP="00F5559B">
      <w:pPr>
        <w:tabs>
          <w:tab w:val="left" w:pos="360"/>
          <w:tab w:val="left" w:pos="720"/>
        </w:tabs>
        <w:autoSpaceDE w:val="0"/>
        <w:autoSpaceDN w:val="0"/>
        <w:adjustRightInd w:val="0"/>
        <w:spacing w:after="100"/>
        <w:rPr>
          <w:rFonts w:ascii="Helvetica" w:hAnsi="Helvetica" w:cs="Helvetica"/>
          <w:b/>
          <w:bCs/>
          <w:color w:val="000000" w:themeColor="text1"/>
          <w:kern w:val="0"/>
          <w:sz w:val="28"/>
          <w:szCs w:val="28"/>
          <w:u w:color="000000"/>
        </w:rPr>
      </w:pPr>
    </w:p>
    <w:p w14:paraId="2E53959F" w14:textId="2EDAE49F" w:rsidR="00F5559B" w:rsidRPr="00F5559B" w:rsidRDefault="00F5559B" w:rsidP="003D5575">
      <w:pPr>
        <w:tabs>
          <w:tab w:val="left" w:pos="360"/>
          <w:tab w:val="left" w:pos="720"/>
        </w:tabs>
        <w:autoSpaceDE w:val="0"/>
        <w:autoSpaceDN w:val="0"/>
        <w:adjustRightInd w:val="0"/>
        <w:spacing w:after="100"/>
        <w:jc w:val="both"/>
        <w:rPr>
          <w:rFonts w:ascii="Helvetica" w:hAnsi="Helvetica" w:cs="Helvetica"/>
          <w:color w:val="000000" w:themeColor="text1"/>
          <w:kern w:val="0"/>
          <w:sz w:val="22"/>
          <w:szCs w:val="22"/>
          <w:u w:color="000000"/>
        </w:rPr>
      </w:pPr>
      <w:r w:rsidRPr="007C245C">
        <w:rPr>
          <w:rFonts w:ascii="Helvetica" w:hAnsi="Helvetica" w:cs="Helvetica"/>
          <w:color w:val="000000" w:themeColor="text1"/>
          <w:kern w:val="0"/>
          <w:sz w:val="22"/>
          <w:szCs w:val="22"/>
          <w:u w:color="000000"/>
        </w:rPr>
        <w:t>Die Mitglieder</w:t>
      </w:r>
      <w:r>
        <w:rPr>
          <w:rFonts w:ascii="Helvetica" w:hAnsi="Helvetica" w:cs="Helvetica"/>
          <w:color w:val="000000" w:themeColor="text1"/>
          <w:kern w:val="0"/>
          <w:sz w:val="22"/>
          <w:szCs w:val="22"/>
          <w:u w:color="000000"/>
        </w:rPr>
        <w:t xml:space="preserve"> der Anbauvereinigung haben beim gemeinschaftlichen Eigenanbau von Cannabis aktiv mitzuwirken. Eine aktive Mitwirkung ist insbesondere gegeben, wenn Mitglieder der Anbauvereinigung beim gemeinschaftlichen</w:t>
      </w:r>
      <w:r w:rsidR="003D5575">
        <w:rPr>
          <w:rFonts w:ascii="Helvetica" w:hAnsi="Helvetica" w:cs="Helvetica"/>
          <w:color w:val="000000" w:themeColor="text1"/>
          <w:kern w:val="0"/>
          <w:sz w:val="22"/>
          <w:szCs w:val="22"/>
          <w:u w:color="000000"/>
        </w:rPr>
        <w:t xml:space="preserve"> Eigenanbau und bei unmittelbar mit dem gemeinschaftlichen Eigenanbau verbundenen Tätigkeite</w:t>
      </w:r>
      <w:r w:rsidR="003D5575" w:rsidRPr="007C245C">
        <w:rPr>
          <w:rFonts w:ascii="Helvetica" w:hAnsi="Helvetica" w:cs="Helvetica"/>
          <w:color w:val="000000" w:themeColor="text1"/>
          <w:kern w:val="0"/>
          <w:sz w:val="22"/>
          <w:szCs w:val="22"/>
          <w:u w:color="000000"/>
        </w:rPr>
        <w:t>n eigenhändig mitwirken</w:t>
      </w:r>
      <w:r w:rsidR="003D5575">
        <w:rPr>
          <w:rFonts w:ascii="Helvetica" w:hAnsi="Helvetica" w:cs="Helvetica"/>
          <w:color w:val="000000" w:themeColor="text1"/>
          <w:kern w:val="0"/>
          <w:sz w:val="22"/>
          <w:szCs w:val="22"/>
          <w:u w:color="000000"/>
        </w:rPr>
        <w:t>.</w:t>
      </w:r>
    </w:p>
    <w:p w14:paraId="3F94E3EE" w14:textId="77777777" w:rsidR="005A4AC2" w:rsidRPr="005A4AC2" w:rsidRDefault="005A4AC2" w:rsidP="001E7D82">
      <w:pPr>
        <w:tabs>
          <w:tab w:val="left" w:pos="360"/>
          <w:tab w:val="left" w:pos="720"/>
        </w:tabs>
        <w:autoSpaceDE w:val="0"/>
        <w:autoSpaceDN w:val="0"/>
        <w:adjustRightInd w:val="0"/>
        <w:spacing w:after="100"/>
        <w:jc w:val="both"/>
        <w:rPr>
          <w:rFonts w:ascii="Arial" w:hAnsi="Arial" w:cs="Arial"/>
          <w:color w:val="000000"/>
          <w:kern w:val="0"/>
          <w:sz w:val="22"/>
          <w:szCs w:val="22"/>
          <w:u w:color="000000"/>
        </w:rPr>
      </w:pPr>
    </w:p>
    <w:p w14:paraId="607D90CB" w14:textId="2EFF4499" w:rsidR="005A4AC2" w:rsidRPr="00ED09AA" w:rsidRDefault="005A4AC2" w:rsidP="005A4AC2">
      <w:pPr>
        <w:tabs>
          <w:tab w:val="left" w:pos="360"/>
          <w:tab w:val="left" w:pos="720"/>
        </w:tabs>
        <w:autoSpaceDE w:val="0"/>
        <w:autoSpaceDN w:val="0"/>
        <w:adjustRightInd w:val="0"/>
        <w:spacing w:after="100"/>
        <w:jc w:val="both"/>
        <w:rPr>
          <w:rFonts w:ascii="Helvetica" w:hAnsi="Helvetica" w:cs="Helvetica"/>
          <w:b/>
          <w:color w:val="000000" w:themeColor="text1"/>
          <w:kern w:val="0"/>
          <w:sz w:val="28"/>
          <w:szCs w:val="28"/>
          <w:u w:color="000000"/>
        </w:rPr>
      </w:pPr>
      <w:r w:rsidRPr="00ED09AA">
        <w:rPr>
          <w:rFonts w:ascii="Helvetica" w:hAnsi="Helvetica" w:cs="Helvetica"/>
          <w:b/>
          <w:color w:val="000000" w:themeColor="text1"/>
          <w:kern w:val="0"/>
          <w:sz w:val="28"/>
          <w:szCs w:val="28"/>
          <w:u w:color="000000"/>
        </w:rPr>
        <w:t>§ 1</w:t>
      </w:r>
      <w:r w:rsidR="00F5559B">
        <w:rPr>
          <w:rFonts w:ascii="Helvetica" w:hAnsi="Helvetica" w:cs="Helvetica"/>
          <w:b/>
          <w:color w:val="000000" w:themeColor="text1"/>
          <w:kern w:val="0"/>
          <w:sz w:val="28"/>
          <w:szCs w:val="28"/>
          <w:u w:color="000000"/>
        </w:rPr>
        <w:t>3</w:t>
      </w:r>
      <w:r w:rsidRPr="00ED09AA">
        <w:rPr>
          <w:rFonts w:ascii="Helvetica" w:hAnsi="Helvetica" w:cs="Helvetica"/>
          <w:b/>
          <w:color w:val="000000" w:themeColor="text1"/>
          <w:kern w:val="0"/>
          <w:sz w:val="28"/>
          <w:szCs w:val="28"/>
          <w:u w:color="000000"/>
        </w:rPr>
        <w:t xml:space="preserve"> Auflösung des Vereins und Vermögensbindung</w:t>
      </w:r>
    </w:p>
    <w:p w14:paraId="3D239E94" w14:textId="77777777" w:rsidR="00D77C6B" w:rsidRPr="00ED09AA" w:rsidRDefault="00D77C6B" w:rsidP="005A4AC2">
      <w:pPr>
        <w:tabs>
          <w:tab w:val="left" w:pos="360"/>
          <w:tab w:val="left" w:pos="720"/>
        </w:tabs>
        <w:autoSpaceDE w:val="0"/>
        <w:autoSpaceDN w:val="0"/>
        <w:adjustRightInd w:val="0"/>
        <w:spacing w:after="100"/>
        <w:jc w:val="both"/>
        <w:rPr>
          <w:rFonts w:ascii="Helvetica" w:hAnsi="Helvetica" w:cs="Helvetica"/>
          <w:b/>
          <w:color w:val="000000" w:themeColor="text1"/>
          <w:kern w:val="0"/>
          <w:sz w:val="28"/>
          <w:szCs w:val="28"/>
          <w:u w:color="000000"/>
        </w:rPr>
      </w:pPr>
    </w:p>
    <w:p w14:paraId="4C28AF96" w14:textId="77777777" w:rsidR="005A4AC2" w:rsidRPr="00ED09AA" w:rsidRDefault="005A4AC2" w:rsidP="005A4AC2">
      <w:pPr>
        <w:numPr>
          <w:ilvl w:val="0"/>
          <w:numId w:val="28"/>
        </w:numPr>
        <w:tabs>
          <w:tab w:val="left" w:pos="360"/>
          <w:tab w:val="left" w:pos="720"/>
        </w:tabs>
        <w:autoSpaceDE w:val="0"/>
        <w:autoSpaceDN w:val="0"/>
        <w:adjustRightInd w:val="0"/>
        <w:spacing w:after="100"/>
        <w:jc w:val="both"/>
        <w:rPr>
          <w:rFonts w:ascii="Helvetica" w:hAnsi="Helvetica" w:cs="Helvetica"/>
          <w:color w:val="000000" w:themeColor="text1"/>
          <w:kern w:val="0"/>
          <w:sz w:val="22"/>
          <w:szCs w:val="22"/>
          <w:u w:color="000000"/>
        </w:rPr>
      </w:pPr>
      <w:r w:rsidRPr="00ED09AA">
        <w:rPr>
          <w:rFonts w:ascii="Helvetica" w:hAnsi="Helvetica" w:cs="Helvetica"/>
          <w:color w:val="000000" w:themeColor="text1"/>
          <w:kern w:val="0"/>
          <w:sz w:val="22"/>
          <w:szCs w:val="22"/>
          <w:u w:color="000000"/>
        </w:rPr>
        <w:t>Für den Beschluss, den Verein aufzulösen, ist eine ¾ Mehrheit der in der Mitgliederversammlung anwesenden Mitglieder erforderlich. Der Beschluss kann nur nach rechtzeitiger Ankündigung in der Einladung zur Mitgliederversammlung gefasst werden.</w:t>
      </w:r>
    </w:p>
    <w:p w14:paraId="7904B8D0" w14:textId="3080D05F" w:rsidR="004B7F40" w:rsidRDefault="005A4AC2" w:rsidP="004B7F40">
      <w:pPr>
        <w:numPr>
          <w:ilvl w:val="0"/>
          <w:numId w:val="28"/>
        </w:numPr>
        <w:tabs>
          <w:tab w:val="left" w:pos="360"/>
          <w:tab w:val="left" w:pos="720"/>
        </w:tabs>
        <w:autoSpaceDE w:val="0"/>
        <w:autoSpaceDN w:val="0"/>
        <w:adjustRightInd w:val="0"/>
        <w:spacing w:after="100"/>
        <w:jc w:val="both"/>
        <w:rPr>
          <w:rFonts w:ascii="Helvetica" w:hAnsi="Helvetica" w:cs="Helvetica"/>
          <w:color w:val="000000" w:themeColor="text1"/>
          <w:kern w:val="0"/>
          <w:sz w:val="22"/>
          <w:szCs w:val="22"/>
          <w:u w:color="000000"/>
        </w:rPr>
      </w:pPr>
      <w:r w:rsidRPr="00ED09AA">
        <w:rPr>
          <w:rFonts w:ascii="Helvetica" w:hAnsi="Helvetica" w:cs="Helvetica"/>
          <w:color w:val="000000" w:themeColor="text1"/>
          <w:kern w:val="0"/>
          <w:sz w:val="22"/>
          <w:szCs w:val="22"/>
          <w:u w:color="000000"/>
        </w:rPr>
        <w:t>Bei Auflösung oder Aufhebung des Vereins fällt das Vermögen des Vereins an den /die/das</w:t>
      </w:r>
    </w:p>
    <w:p w14:paraId="206E5046" w14:textId="77777777" w:rsidR="00F5559B" w:rsidRDefault="00F5559B" w:rsidP="00F5559B">
      <w:pPr>
        <w:tabs>
          <w:tab w:val="left" w:pos="360"/>
          <w:tab w:val="left" w:pos="720"/>
        </w:tabs>
        <w:autoSpaceDE w:val="0"/>
        <w:autoSpaceDN w:val="0"/>
        <w:adjustRightInd w:val="0"/>
        <w:spacing w:after="100"/>
        <w:rPr>
          <w:rFonts w:ascii="Helvetica" w:hAnsi="Helvetica" w:cs="Helvetica"/>
          <w:color w:val="000000" w:themeColor="text1"/>
          <w:kern w:val="0"/>
          <w:sz w:val="22"/>
          <w:szCs w:val="22"/>
          <w:u w:color="000000"/>
        </w:rPr>
      </w:pPr>
    </w:p>
    <w:p w14:paraId="719E2CF2" w14:textId="56C20233" w:rsidR="00F5559B" w:rsidRDefault="00F5559B" w:rsidP="00F5559B">
      <w:pPr>
        <w:tabs>
          <w:tab w:val="left" w:pos="360"/>
          <w:tab w:val="left" w:pos="720"/>
        </w:tabs>
        <w:autoSpaceDE w:val="0"/>
        <w:autoSpaceDN w:val="0"/>
        <w:adjustRightInd w:val="0"/>
        <w:spacing w:after="100"/>
        <w:jc w:val="center"/>
        <w:rPr>
          <w:rFonts w:ascii="Helvetica" w:hAnsi="Helvetica" w:cs="Helvetica"/>
          <w:b/>
          <w:bCs/>
          <w:color w:val="000000"/>
          <w:kern w:val="0"/>
          <w:sz w:val="22"/>
          <w:szCs w:val="22"/>
          <w:u w:color="000000"/>
        </w:rPr>
      </w:pPr>
      <w:r w:rsidRPr="00F5559B">
        <w:rPr>
          <w:rFonts w:ascii="Helvetica" w:hAnsi="Helvetica" w:cs="Helvetica"/>
          <w:b/>
          <w:bCs/>
          <w:color w:val="000000"/>
          <w:kern w:val="0"/>
          <w:sz w:val="22"/>
          <w:szCs w:val="22"/>
          <w:u w:color="000000"/>
        </w:rPr>
        <w:t xml:space="preserve">Suchtberatung &amp; Drogenberatung </w:t>
      </w:r>
      <w:r>
        <w:rPr>
          <w:rFonts w:ascii="Helvetica" w:hAnsi="Helvetica" w:cs="Helvetica"/>
          <w:b/>
          <w:bCs/>
          <w:color w:val="000000"/>
          <w:kern w:val="0"/>
          <w:sz w:val="22"/>
          <w:szCs w:val="22"/>
          <w:u w:color="000000"/>
        </w:rPr>
        <w:t xml:space="preserve">DRK </w:t>
      </w:r>
      <w:r w:rsidRPr="00F5559B">
        <w:rPr>
          <w:rFonts w:ascii="Helvetica" w:hAnsi="Helvetica" w:cs="Helvetica"/>
          <w:b/>
          <w:bCs/>
          <w:color w:val="000000"/>
          <w:kern w:val="0"/>
          <w:sz w:val="22"/>
          <w:szCs w:val="22"/>
          <w:u w:color="000000"/>
        </w:rPr>
        <w:t>e.V. Bad Kreuznach</w:t>
      </w:r>
    </w:p>
    <w:p w14:paraId="6A6CED9C" w14:textId="2CE907BE" w:rsidR="00F5559B" w:rsidRDefault="00F5559B" w:rsidP="00F5559B">
      <w:pPr>
        <w:tabs>
          <w:tab w:val="left" w:pos="360"/>
          <w:tab w:val="left" w:pos="720"/>
        </w:tabs>
        <w:autoSpaceDE w:val="0"/>
        <w:autoSpaceDN w:val="0"/>
        <w:adjustRightInd w:val="0"/>
        <w:spacing w:after="100"/>
        <w:jc w:val="center"/>
        <w:rPr>
          <w:rFonts w:ascii="Helvetica" w:hAnsi="Helvetica" w:cs="Helvetica"/>
          <w:b/>
          <w:bCs/>
          <w:color w:val="000000"/>
          <w:kern w:val="0"/>
          <w:sz w:val="22"/>
          <w:szCs w:val="22"/>
          <w:u w:color="000000"/>
        </w:rPr>
      </w:pPr>
      <w:r w:rsidRPr="00413F20">
        <w:rPr>
          <w:rFonts w:ascii="Helvetica" w:hAnsi="Helvetica" w:cs="Helvetica"/>
          <w:b/>
          <w:bCs/>
          <w:color w:val="000000"/>
          <w:kern w:val="0"/>
          <w:sz w:val="22"/>
          <w:szCs w:val="22"/>
          <w:u w:color="000000"/>
        </w:rPr>
        <w:t>Jugendberatung</w:t>
      </w:r>
      <w:r>
        <w:rPr>
          <w:rFonts w:ascii="Helvetica" w:hAnsi="Helvetica" w:cs="Helvetica"/>
          <w:b/>
          <w:bCs/>
          <w:color w:val="000000"/>
          <w:kern w:val="0"/>
          <w:sz w:val="22"/>
          <w:szCs w:val="22"/>
          <w:u w:color="000000"/>
        </w:rPr>
        <w:t xml:space="preserve"> und Jugendhilfe e.V. Frankfurt</w:t>
      </w:r>
    </w:p>
    <w:p w14:paraId="7105E684" w14:textId="69289BA6" w:rsidR="00F5559B" w:rsidRPr="00F5559B" w:rsidRDefault="00F5559B" w:rsidP="00F5559B">
      <w:pPr>
        <w:tabs>
          <w:tab w:val="left" w:pos="360"/>
          <w:tab w:val="left" w:pos="720"/>
        </w:tabs>
        <w:autoSpaceDE w:val="0"/>
        <w:autoSpaceDN w:val="0"/>
        <w:adjustRightInd w:val="0"/>
        <w:spacing w:after="100"/>
        <w:jc w:val="center"/>
        <w:rPr>
          <w:rFonts w:ascii="Helvetica" w:hAnsi="Helvetica" w:cs="Helvetica"/>
          <w:color w:val="000000" w:themeColor="text1"/>
          <w:kern w:val="0"/>
          <w:sz w:val="22"/>
          <w:szCs w:val="22"/>
          <w:u w:color="000000"/>
        </w:rPr>
      </w:pPr>
      <w:r w:rsidRPr="00413F20">
        <w:rPr>
          <w:rFonts w:ascii="Helvetica" w:hAnsi="Helvetica" w:cs="Helvetica"/>
          <w:b/>
          <w:bCs/>
          <w:color w:val="000000"/>
          <w:kern w:val="0"/>
          <w:sz w:val="22"/>
          <w:szCs w:val="22"/>
          <w:u w:color="000000"/>
        </w:rPr>
        <w:t>Integrative</w:t>
      </w:r>
      <w:r>
        <w:rPr>
          <w:rFonts w:ascii="Helvetica" w:hAnsi="Helvetica" w:cs="Helvetica"/>
          <w:b/>
          <w:bCs/>
          <w:color w:val="000000"/>
          <w:kern w:val="0"/>
          <w:sz w:val="22"/>
          <w:szCs w:val="22"/>
          <w:u w:color="000000"/>
        </w:rPr>
        <w:t xml:space="preserve"> Drogenhilfe e.V. Frankfurt</w:t>
      </w:r>
    </w:p>
    <w:p w14:paraId="6F704024" w14:textId="77777777" w:rsidR="004B7F40" w:rsidRDefault="004B7F40" w:rsidP="004B7F40">
      <w:pPr>
        <w:tabs>
          <w:tab w:val="left" w:pos="360"/>
          <w:tab w:val="left" w:pos="720"/>
        </w:tabs>
        <w:autoSpaceDE w:val="0"/>
        <w:autoSpaceDN w:val="0"/>
        <w:adjustRightInd w:val="0"/>
        <w:spacing w:after="100"/>
        <w:jc w:val="both"/>
        <w:rPr>
          <w:rFonts w:ascii="Helvetica" w:hAnsi="Helvetica" w:cs="Helvetica"/>
          <w:b/>
          <w:bCs/>
          <w:color w:val="000000" w:themeColor="text1"/>
          <w:kern w:val="0"/>
          <w:sz w:val="22"/>
          <w:szCs w:val="22"/>
          <w:u w:val="single"/>
        </w:rPr>
      </w:pPr>
    </w:p>
    <w:p w14:paraId="68389610" w14:textId="77777777" w:rsidR="004B7F40" w:rsidRDefault="004B7F40">
      <w:pPr>
        <w:rPr>
          <w:rFonts w:ascii="Times New Roman" w:eastAsia="Arial" w:hAnsi="Times New Roman" w:cs="Arial"/>
          <w:spacing w:val="-8"/>
          <w:kern w:val="0"/>
          <w:sz w:val="48"/>
          <w:szCs w:val="48"/>
          <w14:ligatures w14:val="none"/>
        </w:rPr>
      </w:pPr>
      <w:r>
        <w:rPr>
          <w:rFonts w:ascii="Times New Roman" w:hAnsi="Times New Roman"/>
          <w:spacing w:val="-8"/>
        </w:rPr>
        <w:br w:type="page"/>
      </w:r>
    </w:p>
    <w:p w14:paraId="348E8F50" w14:textId="53B880F8" w:rsidR="004B7F40" w:rsidRDefault="004B7F40" w:rsidP="004B7F40">
      <w:pPr>
        <w:pStyle w:val="Titel"/>
        <w:spacing w:line="259" w:lineRule="auto"/>
      </w:pPr>
      <w:r>
        <w:rPr>
          <w:rFonts w:ascii="Times New Roman" w:hAnsi="Times New Roman"/>
          <w:spacing w:val="-8"/>
        </w:rPr>
        <w:lastRenderedPageBreak/>
        <w:t>B-420</w:t>
      </w:r>
      <w:r>
        <w:rPr>
          <w:rFonts w:ascii="Times New Roman" w:hAnsi="Times New Roman"/>
          <w:spacing w:val="-22"/>
        </w:rPr>
        <w:t xml:space="preserve"> </w:t>
      </w:r>
      <w:r>
        <w:rPr>
          <w:rFonts w:ascii="Times New Roman" w:hAnsi="Times New Roman"/>
          <w:spacing w:val="-8"/>
        </w:rPr>
        <w:t>Social</w:t>
      </w:r>
      <w:r>
        <w:rPr>
          <w:rFonts w:ascii="Times New Roman" w:hAnsi="Times New Roman"/>
          <w:spacing w:val="-22"/>
        </w:rPr>
        <w:t xml:space="preserve"> </w:t>
      </w:r>
      <w:r>
        <w:rPr>
          <w:rFonts w:ascii="Times New Roman" w:hAnsi="Times New Roman"/>
          <w:spacing w:val="-8"/>
        </w:rPr>
        <w:t>Club</w:t>
      </w:r>
      <w:r>
        <w:rPr>
          <w:rFonts w:ascii="Times New Roman" w:hAnsi="Times New Roman"/>
          <w:spacing w:val="-22"/>
        </w:rPr>
        <w:t xml:space="preserve"> </w:t>
      </w:r>
      <w:r>
        <w:rPr>
          <w:spacing w:val="-8"/>
        </w:rPr>
        <w:t>Gesundheits-</w:t>
      </w:r>
      <w:r>
        <w:rPr>
          <w:spacing w:val="-26"/>
        </w:rPr>
        <w:t xml:space="preserve"> </w:t>
      </w:r>
      <w:r>
        <w:rPr>
          <w:spacing w:val="-8"/>
        </w:rPr>
        <w:t xml:space="preserve">und </w:t>
      </w:r>
      <w:proofErr w:type="spellStart"/>
      <w:r>
        <w:rPr>
          <w:w w:val="85"/>
        </w:rPr>
        <w:t>Jugendschutzkonzept</w:t>
      </w:r>
      <w:proofErr w:type="spellEnd"/>
      <w:r>
        <w:rPr>
          <w:spacing w:val="33"/>
        </w:rPr>
        <w:t xml:space="preserve"> </w:t>
      </w:r>
      <w:r>
        <w:rPr>
          <w:w w:val="85"/>
        </w:rPr>
        <w:t>gemäß</w:t>
      </w:r>
      <w:r>
        <w:t xml:space="preserve"> </w:t>
      </w:r>
      <w:r>
        <w:rPr>
          <w:w w:val="85"/>
        </w:rPr>
        <w:t>§</w:t>
      </w:r>
      <w:r>
        <w:rPr>
          <w:spacing w:val="35"/>
        </w:rPr>
        <w:t xml:space="preserve"> </w:t>
      </w:r>
      <w:r>
        <w:rPr>
          <w:w w:val="85"/>
        </w:rPr>
        <w:t>23</w:t>
      </w:r>
      <w:r>
        <w:t xml:space="preserve"> </w:t>
      </w:r>
      <w:r>
        <w:rPr>
          <w:w w:val="85"/>
        </w:rPr>
        <w:t>Abs.</w:t>
      </w:r>
      <w:r>
        <w:rPr>
          <w:spacing w:val="33"/>
        </w:rPr>
        <w:t xml:space="preserve"> </w:t>
      </w:r>
      <w:r>
        <w:rPr>
          <w:w w:val="85"/>
        </w:rPr>
        <w:t>6</w:t>
      </w:r>
      <w:r>
        <w:rPr>
          <w:spacing w:val="32"/>
        </w:rPr>
        <w:t xml:space="preserve"> </w:t>
      </w:r>
      <w:r>
        <w:rPr>
          <w:w w:val="85"/>
        </w:rPr>
        <w:t>KCanG</w:t>
      </w:r>
    </w:p>
    <w:p w14:paraId="5C1CC4BB" w14:textId="77777777" w:rsidR="004B7F40" w:rsidRDefault="004B7F40" w:rsidP="004B7F40">
      <w:pPr>
        <w:pStyle w:val="Textkrper"/>
      </w:pPr>
    </w:p>
    <w:p w14:paraId="56B41D83" w14:textId="77777777" w:rsidR="004B7F40" w:rsidRDefault="004B7F40" w:rsidP="004B7F40">
      <w:pPr>
        <w:pStyle w:val="Textkrper"/>
      </w:pPr>
    </w:p>
    <w:p w14:paraId="56DD13CA" w14:textId="77777777" w:rsidR="004B7F40" w:rsidRDefault="004B7F40" w:rsidP="004B7F40">
      <w:pPr>
        <w:pStyle w:val="Textkrper"/>
      </w:pPr>
    </w:p>
    <w:p w14:paraId="7A4D071E" w14:textId="77777777" w:rsidR="004B7F40" w:rsidRDefault="004B7F40" w:rsidP="004B7F40">
      <w:pPr>
        <w:pStyle w:val="Textkrper"/>
        <w:spacing w:before="125"/>
      </w:pPr>
      <w:r>
        <w:rPr>
          <w:noProof/>
        </w:rPr>
        <mc:AlternateContent>
          <mc:Choice Requires="wps">
            <w:drawing>
              <wp:anchor distT="0" distB="0" distL="0" distR="0" simplePos="0" relativeHeight="251659264" behindDoc="1" locked="0" layoutInCell="1" allowOverlap="1" wp14:anchorId="0F45D764" wp14:editId="0564BE38">
                <wp:simplePos x="0" y="0"/>
                <wp:positionH relativeFrom="page">
                  <wp:posOffset>665987</wp:posOffset>
                </wp:positionH>
                <wp:positionV relativeFrom="paragraph">
                  <wp:posOffset>240874</wp:posOffset>
                </wp:positionV>
                <wp:extent cx="6228715" cy="12700"/>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28715" cy="12700"/>
                        </a:xfrm>
                        <a:custGeom>
                          <a:avLst/>
                          <a:gdLst/>
                          <a:ahLst/>
                          <a:cxnLst/>
                          <a:rect l="l" t="t" r="r" b="b"/>
                          <a:pathLst>
                            <a:path w="6228715" h="12700">
                              <a:moveTo>
                                <a:pt x="6228587" y="12192"/>
                              </a:moveTo>
                              <a:lnTo>
                                <a:pt x="0" y="12192"/>
                              </a:lnTo>
                              <a:lnTo>
                                <a:pt x="0" y="0"/>
                              </a:lnTo>
                              <a:lnTo>
                                <a:pt x="6228587" y="0"/>
                              </a:lnTo>
                              <a:lnTo>
                                <a:pt x="6228587" y="12192"/>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6EA58740" id="Graphic 3" o:spid="_x0000_s1026" style="position:absolute;margin-left:52.45pt;margin-top:18.95pt;width:490.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28715,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" path="m6228587,12192l,12192,,,6228587,r,12192xe" fillcolor="#4f81bc" stroked="f">
                <v:path arrowok="t"/>
                <w10:wrap type="topAndBottom" anchorx="page"/>
              </v:shape>
            </w:pict>
          </mc:Fallback>
        </mc:AlternateContent>
      </w:r>
    </w:p>
    <w:p w14:paraId="781708D3" w14:textId="77777777" w:rsidR="004B7F40" w:rsidRDefault="004B7F40" w:rsidP="004B7F40">
      <w:pPr>
        <w:pStyle w:val="Textkrper"/>
        <w:spacing w:before="71"/>
        <w:rPr>
          <w:sz w:val="36"/>
        </w:rPr>
      </w:pPr>
    </w:p>
    <w:p w14:paraId="26BA7B51" w14:textId="77777777" w:rsidR="004B7F40" w:rsidRDefault="004B7F40" w:rsidP="004B7F40">
      <w:pPr>
        <w:ind w:left="197"/>
        <w:rPr>
          <w:b/>
          <w:sz w:val="36"/>
        </w:rPr>
      </w:pPr>
      <w:r>
        <w:rPr>
          <w:b/>
          <w:spacing w:val="-2"/>
          <w:w w:val="90"/>
          <w:sz w:val="36"/>
        </w:rPr>
        <w:t>Inhaltsverzeichnis</w:t>
      </w:r>
    </w:p>
    <w:p w14:paraId="5B19A538" w14:textId="77777777" w:rsidR="004B7F40" w:rsidRDefault="004B7F40" w:rsidP="004B7F40">
      <w:pPr>
        <w:pStyle w:val="berschrift1"/>
        <w:numPr>
          <w:ilvl w:val="0"/>
          <w:numId w:val="38"/>
        </w:numPr>
        <w:tabs>
          <w:tab w:val="left" w:pos="898"/>
        </w:tabs>
        <w:spacing w:before="286"/>
        <w:ind w:left="898" w:hanging="377"/>
      </w:pPr>
      <w:r>
        <w:rPr>
          <w:spacing w:val="-2"/>
        </w:rPr>
        <w:t>Einleitung</w:t>
      </w:r>
    </w:p>
    <w:p w14:paraId="01E44A89" w14:textId="77777777" w:rsidR="004B7F40" w:rsidRDefault="004B7F40" w:rsidP="004B7F40">
      <w:pPr>
        <w:pStyle w:val="Listenabsatz"/>
        <w:widowControl w:val="0"/>
        <w:numPr>
          <w:ilvl w:val="0"/>
          <w:numId w:val="38"/>
        </w:numPr>
        <w:tabs>
          <w:tab w:val="left" w:pos="898"/>
        </w:tabs>
        <w:autoSpaceDE w:val="0"/>
        <w:autoSpaceDN w:val="0"/>
        <w:spacing w:before="70"/>
        <w:ind w:left="898" w:hanging="377"/>
        <w:contextualSpacing w:val="0"/>
        <w:rPr>
          <w:b/>
          <w:sz w:val="28"/>
        </w:rPr>
      </w:pPr>
      <w:r>
        <w:rPr>
          <w:b/>
          <w:sz w:val="28"/>
        </w:rPr>
        <w:t xml:space="preserve">Kinder- und </w:t>
      </w:r>
      <w:r>
        <w:rPr>
          <w:b/>
          <w:spacing w:val="-2"/>
          <w:sz w:val="28"/>
        </w:rPr>
        <w:t>Jugendschutz</w:t>
      </w:r>
    </w:p>
    <w:p w14:paraId="2E0C208B" w14:textId="77777777" w:rsidR="004B7F40" w:rsidRDefault="004B7F40" w:rsidP="004B7F40">
      <w:pPr>
        <w:pStyle w:val="Listenabsatz"/>
        <w:widowControl w:val="0"/>
        <w:numPr>
          <w:ilvl w:val="1"/>
          <w:numId w:val="38"/>
        </w:numPr>
        <w:tabs>
          <w:tab w:val="left" w:pos="1767"/>
        </w:tabs>
        <w:autoSpaceDE w:val="0"/>
        <w:autoSpaceDN w:val="0"/>
        <w:spacing w:before="117"/>
        <w:contextualSpacing w:val="0"/>
        <w:rPr>
          <w:b/>
          <w:position w:val="1"/>
          <w:sz w:val="20"/>
        </w:rPr>
      </w:pPr>
      <w:r>
        <w:rPr>
          <w:b/>
          <w:sz w:val="20"/>
        </w:rPr>
        <w:t>Hinweise</w:t>
      </w:r>
      <w:r>
        <w:rPr>
          <w:b/>
          <w:spacing w:val="-3"/>
          <w:sz w:val="20"/>
        </w:rPr>
        <w:t xml:space="preserve"> </w:t>
      </w:r>
      <w:r>
        <w:rPr>
          <w:b/>
          <w:sz w:val="20"/>
        </w:rPr>
        <w:t>auf</w:t>
      </w:r>
      <w:r>
        <w:rPr>
          <w:b/>
          <w:spacing w:val="-2"/>
          <w:sz w:val="20"/>
        </w:rPr>
        <w:t xml:space="preserve"> </w:t>
      </w:r>
      <w:r>
        <w:rPr>
          <w:b/>
          <w:sz w:val="20"/>
        </w:rPr>
        <w:t>Vorschriften</w:t>
      </w:r>
      <w:r>
        <w:rPr>
          <w:b/>
          <w:spacing w:val="-2"/>
          <w:sz w:val="20"/>
        </w:rPr>
        <w:t xml:space="preserve"> </w:t>
      </w:r>
      <w:r>
        <w:rPr>
          <w:b/>
          <w:sz w:val="20"/>
        </w:rPr>
        <w:t>des</w:t>
      </w:r>
      <w:r>
        <w:rPr>
          <w:b/>
          <w:spacing w:val="-2"/>
          <w:sz w:val="20"/>
        </w:rPr>
        <w:t xml:space="preserve"> KCanG</w:t>
      </w:r>
    </w:p>
    <w:p w14:paraId="224945DF" w14:textId="77777777" w:rsidR="004B7F40" w:rsidRDefault="004B7F40" w:rsidP="004B7F40">
      <w:pPr>
        <w:pStyle w:val="Listenabsatz"/>
        <w:widowControl w:val="0"/>
        <w:numPr>
          <w:ilvl w:val="1"/>
          <w:numId w:val="38"/>
        </w:numPr>
        <w:tabs>
          <w:tab w:val="left" w:pos="1767"/>
        </w:tabs>
        <w:autoSpaceDE w:val="0"/>
        <w:autoSpaceDN w:val="0"/>
        <w:spacing w:before="77"/>
        <w:contextualSpacing w:val="0"/>
        <w:rPr>
          <w:b/>
          <w:position w:val="2"/>
          <w:sz w:val="20"/>
        </w:rPr>
      </w:pPr>
      <w:r>
        <w:rPr>
          <w:b/>
          <w:spacing w:val="-2"/>
          <w:sz w:val="20"/>
        </w:rPr>
        <w:t>Zugangskontrolle</w:t>
      </w:r>
    </w:p>
    <w:p w14:paraId="700A5087" w14:textId="77777777" w:rsidR="004B7F40" w:rsidRDefault="004B7F40" w:rsidP="004B7F40">
      <w:pPr>
        <w:pStyle w:val="Listenabsatz"/>
        <w:widowControl w:val="0"/>
        <w:numPr>
          <w:ilvl w:val="1"/>
          <w:numId w:val="38"/>
        </w:numPr>
        <w:tabs>
          <w:tab w:val="left" w:pos="1767"/>
        </w:tabs>
        <w:autoSpaceDE w:val="0"/>
        <w:autoSpaceDN w:val="0"/>
        <w:spacing w:before="87"/>
        <w:contextualSpacing w:val="0"/>
        <w:rPr>
          <w:b/>
          <w:position w:val="1"/>
          <w:sz w:val="20"/>
        </w:rPr>
      </w:pPr>
      <w:r>
        <w:rPr>
          <w:b/>
          <w:sz w:val="20"/>
        </w:rPr>
        <w:t>Schulung</w:t>
      </w:r>
      <w:r>
        <w:rPr>
          <w:b/>
          <w:spacing w:val="-1"/>
          <w:sz w:val="20"/>
        </w:rPr>
        <w:t xml:space="preserve"> </w:t>
      </w:r>
      <w:r>
        <w:rPr>
          <w:b/>
          <w:sz w:val="20"/>
        </w:rPr>
        <w:t>des</w:t>
      </w:r>
      <w:r>
        <w:rPr>
          <w:b/>
          <w:spacing w:val="-1"/>
          <w:sz w:val="20"/>
        </w:rPr>
        <w:t xml:space="preserve"> </w:t>
      </w:r>
      <w:r>
        <w:rPr>
          <w:b/>
          <w:spacing w:val="-2"/>
          <w:sz w:val="20"/>
        </w:rPr>
        <w:t>Personals</w:t>
      </w:r>
    </w:p>
    <w:p w14:paraId="56C0470C" w14:textId="77777777" w:rsidR="004B7F40" w:rsidRDefault="004B7F40" w:rsidP="004B7F40">
      <w:pPr>
        <w:pStyle w:val="Listenabsatz"/>
        <w:widowControl w:val="0"/>
        <w:numPr>
          <w:ilvl w:val="1"/>
          <w:numId w:val="38"/>
        </w:numPr>
        <w:tabs>
          <w:tab w:val="left" w:pos="1767"/>
        </w:tabs>
        <w:autoSpaceDE w:val="0"/>
        <w:autoSpaceDN w:val="0"/>
        <w:spacing w:before="87"/>
        <w:contextualSpacing w:val="0"/>
        <w:rPr>
          <w:b/>
          <w:position w:val="1"/>
          <w:sz w:val="20"/>
        </w:rPr>
      </w:pPr>
      <w:r>
        <w:rPr>
          <w:b/>
          <w:sz w:val="20"/>
        </w:rPr>
        <w:t>Einhaltung</w:t>
      </w:r>
      <w:r>
        <w:rPr>
          <w:b/>
          <w:spacing w:val="-1"/>
          <w:sz w:val="20"/>
        </w:rPr>
        <w:t xml:space="preserve"> </w:t>
      </w:r>
      <w:r>
        <w:rPr>
          <w:b/>
          <w:sz w:val="20"/>
        </w:rPr>
        <w:t>des</w:t>
      </w:r>
      <w:r>
        <w:rPr>
          <w:b/>
          <w:spacing w:val="-1"/>
          <w:sz w:val="20"/>
        </w:rPr>
        <w:t xml:space="preserve"> </w:t>
      </w:r>
      <w:r>
        <w:rPr>
          <w:b/>
          <w:spacing w:val="-2"/>
          <w:sz w:val="20"/>
        </w:rPr>
        <w:t>Werbeverbots</w:t>
      </w:r>
    </w:p>
    <w:p w14:paraId="297288E1" w14:textId="77777777" w:rsidR="004B7F40" w:rsidRDefault="004B7F40" w:rsidP="004B7F40">
      <w:pPr>
        <w:pStyle w:val="Listenabsatz"/>
        <w:widowControl w:val="0"/>
        <w:numPr>
          <w:ilvl w:val="1"/>
          <w:numId w:val="38"/>
        </w:numPr>
        <w:tabs>
          <w:tab w:val="left" w:pos="1767"/>
        </w:tabs>
        <w:autoSpaceDE w:val="0"/>
        <w:autoSpaceDN w:val="0"/>
        <w:spacing w:before="88"/>
        <w:contextualSpacing w:val="0"/>
        <w:rPr>
          <w:b/>
          <w:position w:val="1"/>
          <w:sz w:val="20"/>
        </w:rPr>
      </w:pPr>
      <w:r>
        <w:rPr>
          <w:b/>
          <w:spacing w:val="-2"/>
          <w:sz w:val="20"/>
        </w:rPr>
        <w:t>Standortwahl</w:t>
      </w:r>
    </w:p>
    <w:p w14:paraId="29F9DA55" w14:textId="77777777" w:rsidR="004B7F40" w:rsidRDefault="004B7F40" w:rsidP="004B7F40">
      <w:pPr>
        <w:pStyle w:val="Listenabsatz"/>
        <w:widowControl w:val="0"/>
        <w:numPr>
          <w:ilvl w:val="1"/>
          <w:numId w:val="38"/>
        </w:numPr>
        <w:tabs>
          <w:tab w:val="left" w:pos="1767"/>
        </w:tabs>
        <w:autoSpaceDE w:val="0"/>
        <w:autoSpaceDN w:val="0"/>
        <w:spacing w:before="87"/>
        <w:contextualSpacing w:val="0"/>
        <w:rPr>
          <w:b/>
          <w:color w:val="001F5F"/>
          <w:position w:val="1"/>
          <w:sz w:val="20"/>
        </w:rPr>
      </w:pPr>
      <w:r>
        <w:rPr>
          <w:b/>
          <w:sz w:val="20"/>
        </w:rPr>
        <w:t xml:space="preserve">Sicherung von Immobilien und </w:t>
      </w:r>
      <w:r>
        <w:rPr>
          <w:b/>
          <w:spacing w:val="-2"/>
          <w:sz w:val="20"/>
        </w:rPr>
        <w:t>Anbauflächen</w:t>
      </w:r>
    </w:p>
    <w:p w14:paraId="7139CA5D" w14:textId="77777777" w:rsidR="004B7F40" w:rsidRDefault="004B7F40" w:rsidP="004B7F40">
      <w:pPr>
        <w:pStyle w:val="Listenabsatz"/>
        <w:widowControl w:val="0"/>
        <w:numPr>
          <w:ilvl w:val="1"/>
          <w:numId w:val="38"/>
        </w:numPr>
        <w:tabs>
          <w:tab w:val="left" w:pos="1767"/>
        </w:tabs>
        <w:autoSpaceDE w:val="0"/>
        <w:autoSpaceDN w:val="0"/>
        <w:spacing w:before="87"/>
        <w:ind w:hanging="717"/>
        <w:contextualSpacing w:val="0"/>
        <w:rPr>
          <w:b/>
          <w:color w:val="001F5F"/>
          <w:position w:val="1"/>
          <w:sz w:val="20"/>
        </w:rPr>
      </w:pPr>
      <w:r>
        <w:rPr>
          <w:b/>
          <w:sz w:val="20"/>
        </w:rPr>
        <w:t>Schutz</w:t>
      </w:r>
      <w:r>
        <w:rPr>
          <w:b/>
          <w:spacing w:val="-5"/>
          <w:sz w:val="20"/>
        </w:rPr>
        <w:t xml:space="preserve"> </w:t>
      </w:r>
      <w:r>
        <w:rPr>
          <w:b/>
          <w:sz w:val="20"/>
        </w:rPr>
        <w:t>vor</w:t>
      </w:r>
      <w:r>
        <w:rPr>
          <w:b/>
          <w:spacing w:val="-3"/>
          <w:sz w:val="20"/>
        </w:rPr>
        <w:t xml:space="preserve"> </w:t>
      </w:r>
      <w:r>
        <w:rPr>
          <w:b/>
          <w:sz w:val="20"/>
        </w:rPr>
        <w:t>Weitergabe</w:t>
      </w:r>
      <w:r>
        <w:rPr>
          <w:b/>
          <w:spacing w:val="-4"/>
          <w:sz w:val="20"/>
        </w:rPr>
        <w:t xml:space="preserve"> </w:t>
      </w:r>
      <w:r>
        <w:rPr>
          <w:b/>
          <w:sz w:val="20"/>
        </w:rPr>
        <w:t>an</w:t>
      </w:r>
      <w:r>
        <w:rPr>
          <w:b/>
          <w:spacing w:val="-5"/>
          <w:sz w:val="20"/>
        </w:rPr>
        <w:t xml:space="preserve"> </w:t>
      </w:r>
      <w:r>
        <w:rPr>
          <w:b/>
          <w:spacing w:val="-2"/>
          <w:sz w:val="20"/>
        </w:rPr>
        <w:t>Minderjährige</w:t>
      </w:r>
    </w:p>
    <w:p w14:paraId="511549AB" w14:textId="77777777" w:rsidR="004B7F40" w:rsidRDefault="004B7F40" w:rsidP="004B7F40">
      <w:pPr>
        <w:pStyle w:val="Listenabsatz"/>
        <w:widowControl w:val="0"/>
        <w:numPr>
          <w:ilvl w:val="1"/>
          <w:numId w:val="38"/>
        </w:numPr>
        <w:tabs>
          <w:tab w:val="left" w:pos="1767"/>
        </w:tabs>
        <w:autoSpaceDE w:val="0"/>
        <w:autoSpaceDN w:val="0"/>
        <w:spacing w:before="87"/>
        <w:ind w:hanging="707"/>
        <w:contextualSpacing w:val="0"/>
        <w:rPr>
          <w:b/>
          <w:color w:val="001F5F"/>
          <w:position w:val="1"/>
          <w:sz w:val="20"/>
        </w:rPr>
      </w:pPr>
      <w:r>
        <w:rPr>
          <w:b/>
          <w:sz w:val="20"/>
        </w:rPr>
        <w:t>Weitere</w:t>
      </w:r>
      <w:r>
        <w:rPr>
          <w:b/>
          <w:spacing w:val="-3"/>
          <w:sz w:val="20"/>
        </w:rPr>
        <w:t xml:space="preserve"> </w:t>
      </w:r>
      <w:r>
        <w:rPr>
          <w:b/>
          <w:sz w:val="20"/>
        </w:rPr>
        <w:t>allgemeine</w:t>
      </w:r>
      <w:r>
        <w:rPr>
          <w:b/>
          <w:spacing w:val="-3"/>
          <w:sz w:val="20"/>
        </w:rPr>
        <w:t xml:space="preserve"> </w:t>
      </w:r>
      <w:r>
        <w:rPr>
          <w:b/>
          <w:sz w:val="20"/>
        </w:rPr>
        <w:t>Schutzmaßnahmen</w:t>
      </w:r>
      <w:r>
        <w:rPr>
          <w:b/>
          <w:spacing w:val="-3"/>
          <w:sz w:val="20"/>
        </w:rPr>
        <w:t xml:space="preserve"> </w:t>
      </w:r>
      <w:r>
        <w:rPr>
          <w:b/>
          <w:sz w:val="20"/>
        </w:rPr>
        <w:t>zum</w:t>
      </w:r>
      <w:r>
        <w:rPr>
          <w:b/>
          <w:spacing w:val="-3"/>
          <w:sz w:val="20"/>
        </w:rPr>
        <w:t xml:space="preserve"> </w:t>
      </w:r>
      <w:r>
        <w:rPr>
          <w:b/>
          <w:sz w:val="20"/>
        </w:rPr>
        <w:t>Kinder-</w:t>
      </w:r>
      <w:r>
        <w:rPr>
          <w:b/>
          <w:spacing w:val="-3"/>
          <w:sz w:val="20"/>
        </w:rPr>
        <w:t xml:space="preserve"> </w:t>
      </w:r>
      <w:r>
        <w:rPr>
          <w:b/>
          <w:sz w:val="20"/>
        </w:rPr>
        <w:t>und</w:t>
      </w:r>
      <w:r>
        <w:rPr>
          <w:b/>
          <w:spacing w:val="-2"/>
          <w:sz w:val="20"/>
        </w:rPr>
        <w:t xml:space="preserve"> Jugendschutz</w:t>
      </w:r>
    </w:p>
    <w:p w14:paraId="38B816F0" w14:textId="77777777" w:rsidR="004B7F40" w:rsidRDefault="004B7F40" w:rsidP="004B7F40">
      <w:pPr>
        <w:pStyle w:val="Listenabsatz"/>
        <w:widowControl w:val="0"/>
        <w:numPr>
          <w:ilvl w:val="2"/>
          <w:numId w:val="38"/>
        </w:numPr>
        <w:tabs>
          <w:tab w:val="left" w:pos="2632"/>
        </w:tabs>
        <w:autoSpaceDE w:val="0"/>
        <w:autoSpaceDN w:val="0"/>
        <w:spacing w:before="47"/>
        <w:ind w:hanging="733"/>
        <w:contextualSpacing w:val="0"/>
        <w:rPr>
          <w:b/>
          <w:position w:val="3"/>
          <w:sz w:val="20"/>
        </w:rPr>
      </w:pPr>
      <w:r>
        <w:rPr>
          <w:b/>
          <w:sz w:val="20"/>
        </w:rPr>
        <w:t xml:space="preserve">Versand und </w:t>
      </w:r>
      <w:r>
        <w:rPr>
          <w:b/>
          <w:spacing w:val="-2"/>
          <w:sz w:val="20"/>
        </w:rPr>
        <w:t>Onlinehandel</w:t>
      </w:r>
    </w:p>
    <w:p w14:paraId="0954CBA9" w14:textId="77777777" w:rsidR="004B7F40" w:rsidRDefault="004B7F40" w:rsidP="004B7F40">
      <w:pPr>
        <w:pStyle w:val="Listenabsatz"/>
        <w:widowControl w:val="0"/>
        <w:numPr>
          <w:ilvl w:val="2"/>
          <w:numId w:val="38"/>
        </w:numPr>
        <w:tabs>
          <w:tab w:val="left" w:pos="2619"/>
        </w:tabs>
        <w:autoSpaceDE w:val="0"/>
        <w:autoSpaceDN w:val="0"/>
        <w:spacing w:before="83"/>
        <w:ind w:left="2619"/>
        <w:contextualSpacing w:val="0"/>
        <w:rPr>
          <w:b/>
          <w:position w:val="1"/>
          <w:sz w:val="20"/>
        </w:rPr>
      </w:pPr>
      <w:proofErr w:type="spellStart"/>
      <w:r>
        <w:rPr>
          <w:b/>
          <w:sz w:val="20"/>
        </w:rPr>
        <w:t>Edibles</w:t>
      </w:r>
      <w:proofErr w:type="spellEnd"/>
      <w:r>
        <w:rPr>
          <w:b/>
          <w:spacing w:val="-4"/>
          <w:sz w:val="20"/>
        </w:rPr>
        <w:t xml:space="preserve"> </w:t>
      </w:r>
      <w:r>
        <w:rPr>
          <w:b/>
          <w:sz w:val="20"/>
        </w:rPr>
        <w:t>–</w:t>
      </w:r>
      <w:r>
        <w:rPr>
          <w:b/>
          <w:spacing w:val="-4"/>
          <w:sz w:val="20"/>
        </w:rPr>
        <w:t xml:space="preserve"> </w:t>
      </w:r>
      <w:r>
        <w:rPr>
          <w:b/>
          <w:sz w:val="20"/>
        </w:rPr>
        <w:t>essbare</w:t>
      </w:r>
      <w:r>
        <w:rPr>
          <w:b/>
          <w:spacing w:val="-4"/>
          <w:sz w:val="20"/>
        </w:rPr>
        <w:t xml:space="preserve"> </w:t>
      </w:r>
      <w:r>
        <w:rPr>
          <w:b/>
          <w:spacing w:val="-2"/>
          <w:sz w:val="20"/>
        </w:rPr>
        <w:t>Produkte</w:t>
      </w:r>
    </w:p>
    <w:p w14:paraId="1515B70A" w14:textId="77777777" w:rsidR="004B7F40" w:rsidRDefault="004B7F40" w:rsidP="004B7F40">
      <w:pPr>
        <w:pStyle w:val="Listenabsatz"/>
        <w:widowControl w:val="0"/>
        <w:numPr>
          <w:ilvl w:val="2"/>
          <w:numId w:val="38"/>
        </w:numPr>
        <w:tabs>
          <w:tab w:val="left" w:pos="2619"/>
        </w:tabs>
        <w:autoSpaceDE w:val="0"/>
        <w:autoSpaceDN w:val="0"/>
        <w:spacing w:before="83"/>
        <w:ind w:left="2619"/>
        <w:contextualSpacing w:val="0"/>
        <w:rPr>
          <w:b/>
          <w:position w:val="1"/>
          <w:sz w:val="20"/>
        </w:rPr>
      </w:pPr>
      <w:r>
        <w:rPr>
          <w:b/>
          <w:sz w:val="20"/>
        </w:rPr>
        <w:t>Begrenzung</w:t>
      </w:r>
      <w:r>
        <w:rPr>
          <w:b/>
          <w:spacing w:val="-3"/>
          <w:sz w:val="20"/>
        </w:rPr>
        <w:t xml:space="preserve"> </w:t>
      </w:r>
      <w:r>
        <w:rPr>
          <w:b/>
          <w:sz w:val="20"/>
        </w:rPr>
        <w:t>THC-Gehalt</w:t>
      </w:r>
      <w:r>
        <w:rPr>
          <w:b/>
          <w:spacing w:val="-3"/>
          <w:sz w:val="20"/>
        </w:rPr>
        <w:t xml:space="preserve"> </w:t>
      </w:r>
      <w:r>
        <w:rPr>
          <w:b/>
          <w:sz w:val="20"/>
        </w:rPr>
        <w:t>für</w:t>
      </w:r>
      <w:r>
        <w:rPr>
          <w:b/>
          <w:spacing w:val="-3"/>
          <w:sz w:val="20"/>
        </w:rPr>
        <w:t xml:space="preserve"> </w:t>
      </w:r>
      <w:r>
        <w:rPr>
          <w:b/>
          <w:sz w:val="20"/>
        </w:rPr>
        <w:t>Jugendliche</w:t>
      </w:r>
      <w:r>
        <w:rPr>
          <w:b/>
          <w:spacing w:val="-3"/>
          <w:sz w:val="20"/>
        </w:rPr>
        <w:t xml:space="preserve"> </w:t>
      </w:r>
      <w:r>
        <w:rPr>
          <w:b/>
          <w:sz w:val="20"/>
        </w:rPr>
        <w:t>unter</w:t>
      </w:r>
      <w:r>
        <w:rPr>
          <w:b/>
          <w:spacing w:val="-3"/>
          <w:sz w:val="20"/>
        </w:rPr>
        <w:t xml:space="preserve"> </w:t>
      </w:r>
      <w:r>
        <w:rPr>
          <w:b/>
          <w:sz w:val="20"/>
        </w:rPr>
        <w:t>21</w:t>
      </w:r>
      <w:r>
        <w:rPr>
          <w:b/>
          <w:spacing w:val="-2"/>
          <w:sz w:val="20"/>
        </w:rPr>
        <w:t xml:space="preserve"> Jahren</w:t>
      </w:r>
    </w:p>
    <w:p w14:paraId="7D1BA749" w14:textId="77777777" w:rsidR="004B7F40" w:rsidRDefault="004B7F40" w:rsidP="004B7F40">
      <w:pPr>
        <w:pStyle w:val="Listenabsatz"/>
        <w:widowControl w:val="0"/>
        <w:numPr>
          <w:ilvl w:val="2"/>
          <w:numId w:val="38"/>
        </w:numPr>
        <w:tabs>
          <w:tab w:val="left" w:pos="2632"/>
        </w:tabs>
        <w:autoSpaceDE w:val="0"/>
        <w:autoSpaceDN w:val="0"/>
        <w:spacing w:before="83"/>
        <w:ind w:hanging="733"/>
        <w:contextualSpacing w:val="0"/>
        <w:rPr>
          <w:b/>
          <w:position w:val="1"/>
          <w:sz w:val="20"/>
        </w:rPr>
      </w:pPr>
      <w:proofErr w:type="spellStart"/>
      <w:r>
        <w:rPr>
          <w:b/>
          <w:spacing w:val="-2"/>
          <w:sz w:val="20"/>
        </w:rPr>
        <w:t>Präventionsangebote</w:t>
      </w:r>
      <w:proofErr w:type="spellEnd"/>
    </w:p>
    <w:p w14:paraId="28EDA59D" w14:textId="77777777" w:rsidR="004B7F40" w:rsidRDefault="004B7F40" w:rsidP="004B7F40">
      <w:pPr>
        <w:pStyle w:val="Listenabsatz"/>
        <w:widowControl w:val="0"/>
        <w:numPr>
          <w:ilvl w:val="2"/>
          <w:numId w:val="38"/>
        </w:numPr>
        <w:tabs>
          <w:tab w:val="left" w:pos="2619"/>
        </w:tabs>
        <w:autoSpaceDE w:val="0"/>
        <w:autoSpaceDN w:val="0"/>
        <w:spacing w:before="90"/>
        <w:ind w:left="2619"/>
        <w:contextualSpacing w:val="0"/>
        <w:rPr>
          <w:b/>
          <w:sz w:val="20"/>
        </w:rPr>
      </w:pPr>
      <w:r>
        <w:rPr>
          <w:b/>
          <w:spacing w:val="-2"/>
          <w:sz w:val="20"/>
        </w:rPr>
        <w:t>Frühinterventionsmaßnahmen</w:t>
      </w:r>
    </w:p>
    <w:p w14:paraId="3FF748E2" w14:textId="77777777" w:rsidR="004B7F40" w:rsidRDefault="004B7F40" w:rsidP="004B7F40">
      <w:pPr>
        <w:pStyle w:val="Listenabsatz"/>
        <w:widowControl w:val="0"/>
        <w:numPr>
          <w:ilvl w:val="2"/>
          <w:numId w:val="38"/>
        </w:numPr>
        <w:tabs>
          <w:tab w:val="left" w:pos="2619"/>
        </w:tabs>
        <w:autoSpaceDE w:val="0"/>
        <w:autoSpaceDN w:val="0"/>
        <w:spacing w:before="83"/>
        <w:ind w:left="2619"/>
        <w:contextualSpacing w:val="0"/>
        <w:rPr>
          <w:b/>
          <w:sz w:val="20"/>
        </w:rPr>
      </w:pPr>
      <w:r>
        <w:rPr>
          <w:b/>
          <w:spacing w:val="-2"/>
          <w:position w:val="1"/>
          <w:sz w:val="20"/>
        </w:rPr>
        <w:t>Verpackungshinweise</w:t>
      </w:r>
    </w:p>
    <w:p w14:paraId="0CB3DF92" w14:textId="77777777" w:rsidR="004B7F40" w:rsidRDefault="004B7F40" w:rsidP="004B7F40">
      <w:pPr>
        <w:pStyle w:val="Listenabsatz"/>
        <w:widowControl w:val="0"/>
        <w:numPr>
          <w:ilvl w:val="2"/>
          <w:numId w:val="38"/>
        </w:numPr>
        <w:tabs>
          <w:tab w:val="left" w:pos="2619"/>
        </w:tabs>
        <w:autoSpaceDE w:val="0"/>
        <w:autoSpaceDN w:val="0"/>
        <w:spacing w:before="92"/>
        <w:ind w:left="2619" w:hanging="725"/>
        <w:contextualSpacing w:val="0"/>
        <w:rPr>
          <w:b/>
          <w:sz w:val="20"/>
        </w:rPr>
      </w:pPr>
      <w:r>
        <w:rPr>
          <w:b/>
          <w:spacing w:val="-2"/>
          <w:sz w:val="20"/>
        </w:rPr>
        <w:t>Öffentlicher</w:t>
      </w:r>
      <w:r>
        <w:rPr>
          <w:b/>
          <w:spacing w:val="10"/>
          <w:sz w:val="20"/>
        </w:rPr>
        <w:t xml:space="preserve"> </w:t>
      </w:r>
      <w:r>
        <w:rPr>
          <w:b/>
          <w:spacing w:val="-2"/>
          <w:sz w:val="20"/>
        </w:rPr>
        <w:t>Konsum</w:t>
      </w:r>
    </w:p>
    <w:p w14:paraId="6B9492DE" w14:textId="77777777" w:rsidR="004B7F40" w:rsidRDefault="004B7F40" w:rsidP="004B7F40">
      <w:pPr>
        <w:pStyle w:val="Listenabsatz"/>
        <w:widowControl w:val="0"/>
        <w:numPr>
          <w:ilvl w:val="2"/>
          <w:numId w:val="38"/>
        </w:numPr>
        <w:tabs>
          <w:tab w:val="left" w:pos="2619"/>
        </w:tabs>
        <w:autoSpaceDE w:val="0"/>
        <w:autoSpaceDN w:val="0"/>
        <w:spacing w:before="114"/>
        <w:ind w:left="2619" w:hanging="707"/>
        <w:contextualSpacing w:val="0"/>
        <w:rPr>
          <w:b/>
          <w:position w:val="1"/>
          <w:sz w:val="20"/>
        </w:rPr>
      </w:pPr>
      <w:r>
        <w:rPr>
          <w:b/>
          <w:sz w:val="20"/>
        </w:rPr>
        <w:t xml:space="preserve">Schwangerschaft und </w:t>
      </w:r>
      <w:r>
        <w:rPr>
          <w:b/>
          <w:spacing w:val="-2"/>
          <w:sz w:val="20"/>
        </w:rPr>
        <w:t>Stillzeit</w:t>
      </w:r>
    </w:p>
    <w:p w14:paraId="3DD33CA5" w14:textId="77777777" w:rsidR="004B7F40" w:rsidRDefault="004B7F40" w:rsidP="004B7F40">
      <w:pPr>
        <w:pStyle w:val="berschrift1"/>
        <w:numPr>
          <w:ilvl w:val="0"/>
          <w:numId w:val="38"/>
        </w:numPr>
        <w:tabs>
          <w:tab w:val="left" w:pos="868"/>
        </w:tabs>
        <w:spacing w:before="224"/>
        <w:ind w:left="868" w:hanging="311"/>
      </w:pPr>
      <w:r>
        <w:t>Vernichtung von Cannabis-</w:t>
      </w:r>
      <w:r>
        <w:rPr>
          <w:spacing w:val="-2"/>
        </w:rPr>
        <w:t>Materialien</w:t>
      </w:r>
    </w:p>
    <w:p w14:paraId="6BCA524A" w14:textId="77777777" w:rsidR="004B7F40" w:rsidRDefault="004B7F40" w:rsidP="004B7F40">
      <w:pPr>
        <w:pStyle w:val="Listenabsatz"/>
        <w:widowControl w:val="0"/>
        <w:numPr>
          <w:ilvl w:val="1"/>
          <w:numId w:val="38"/>
        </w:numPr>
        <w:tabs>
          <w:tab w:val="left" w:pos="1707"/>
        </w:tabs>
        <w:autoSpaceDE w:val="0"/>
        <w:autoSpaceDN w:val="0"/>
        <w:spacing w:before="211"/>
        <w:ind w:left="1707" w:hanging="647"/>
        <w:contextualSpacing w:val="0"/>
        <w:rPr>
          <w:b/>
          <w:sz w:val="20"/>
        </w:rPr>
      </w:pPr>
      <w:r>
        <w:rPr>
          <w:b/>
          <w:sz w:val="20"/>
        </w:rPr>
        <w:t>Vernichtung</w:t>
      </w:r>
      <w:r>
        <w:rPr>
          <w:b/>
          <w:spacing w:val="-6"/>
          <w:sz w:val="20"/>
        </w:rPr>
        <w:t xml:space="preserve"> </w:t>
      </w:r>
      <w:r>
        <w:rPr>
          <w:b/>
          <w:sz w:val="20"/>
        </w:rPr>
        <w:t>von</w:t>
      </w:r>
      <w:r>
        <w:rPr>
          <w:b/>
          <w:spacing w:val="-5"/>
          <w:sz w:val="20"/>
        </w:rPr>
        <w:t xml:space="preserve"> </w:t>
      </w:r>
      <w:r>
        <w:rPr>
          <w:b/>
          <w:sz w:val="20"/>
        </w:rPr>
        <w:t>nicht</w:t>
      </w:r>
      <w:r>
        <w:rPr>
          <w:b/>
          <w:spacing w:val="-5"/>
          <w:sz w:val="20"/>
        </w:rPr>
        <w:t xml:space="preserve"> </w:t>
      </w:r>
      <w:proofErr w:type="spellStart"/>
      <w:r>
        <w:rPr>
          <w:b/>
          <w:sz w:val="20"/>
        </w:rPr>
        <w:t>weitergabefähigem</w:t>
      </w:r>
      <w:proofErr w:type="spellEnd"/>
      <w:r>
        <w:rPr>
          <w:b/>
          <w:spacing w:val="-7"/>
          <w:sz w:val="20"/>
        </w:rPr>
        <w:t xml:space="preserve"> </w:t>
      </w:r>
      <w:r>
        <w:rPr>
          <w:b/>
          <w:sz w:val="20"/>
        </w:rPr>
        <w:t>Material</w:t>
      </w:r>
      <w:r>
        <w:rPr>
          <w:b/>
          <w:spacing w:val="-5"/>
          <w:sz w:val="20"/>
        </w:rPr>
        <w:t xml:space="preserve"> </w:t>
      </w:r>
      <w:r>
        <w:rPr>
          <w:b/>
          <w:sz w:val="20"/>
        </w:rPr>
        <w:t>oder</w:t>
      </w:r>
      <w:r>
        <w:rPr>
          <w:b/>
          <w:spacing w:val="-3"/>
          <w:sz w:val="20"/>
        </w:rPr>
        <w:t xml:space="preserve"> </w:t>
      </w:r>
      <w:r>
        <w:rPr>
          <w:b/>
          <w:sz w:val="20"/>
        </w:rPr>
        <w:t>einer</w:t>
      </w:r>
      <w:r>
        <w:rPr>
          <w:b/>
          <w:spacing w:val="-3"/>
          <w:sz w:val="20"/>
        </w:rPr>
        <w:t xml:space="preserve"> </w:t>
      </w:r>
      <w:r>
        <w:rPr>
          <w:b/>
          <w:spacing w:val="-2"/>
          <w:sz w:val="20"/>
        </w:rPr>
        <w:t>Überproduktion</w:t>
      </w:r>
    </w:p>
    <w:p w14:paraId="4BC3E49B" w14:textId="77777777" w:rsidR="004B7F40" w:rsidRDefault="004B7F40" w:rsidP="004B7F40">
      <w:pPr>
        <w:pStyle w:val="Listenabsatz"/>
        <w:widowControl w:val="0"/>
        <w:numPr>
          <w:ilvl w:val="2"/>
          <w:numId w:val="37"/>
        </w:numPr>
        <w:tabs>
          <w:tab w:val="left" w:pos="2628"/>
        </w:tabs>
        <w:autoSpaceDE w:val="0"/>
        <w:autoSpaceDN w:val="0"/>
        <w:spacing w:before="161"/>
        <w:contextualSpacing w:val="0"/>
        <w:rPr>
          <w:b/>
          <w:position w:val="2"/>
          <w:sz w:val="20"/>
        </w:rPr>
      </w:pPr>
      <w:r>
        <w:rPr>
          <w:b/>
          <w:sz w:val="20"/>
        </w:rPr>
        <w:t>Kooperation</w:t>
      </w:r>
      <w:r>
        <w:rPr>
          <w:b/>
          <w:spacing w:val="-9"/>
          <w:sz w:val="20"/>
        </w:rPr>
        <w:t xml:space="preserve"> </w:t>
      </w:r>
      <w:r>
        <w:rPr>
          <w:b/>
          <w:sz w:val="20"/>
        </w:rPr>
        <w:t>mit</w:t>
      </w:r>
      <w:r>
        <w:rPr>
          <w:b/>
          <w:spacing w:val="-7"/>
          <w:sz w:val="20"/>
        </w:rPr>
        <w:t xml:space="preserve"> </w:t>
      </w:r>
      <w:r>
        <w:rPr>
          <w:b/>
          <w:sz w:val="20"/>
        </w:rPr>
        <w:t>spezialisiertem</w:t>
      </w:r>
      <w:r>
        <w:rPr>
          <w:b/>
          <w:spacing w:val="-5"/>
          <w:sz w:val="20"/>
        </w:rPr>
        <w:t xml:space="preserve"> </w:t>
      </w:r>
      <w:r>
        <w:rPr>
          <w:b/>
          <w:spacing w:val="-2"/>
          <w:sz w:val="20"/>
        </w:rPr>
        <w:t>Entsorgungsunternehmen</w:t>
      </w:r>
    </w:p>
    <w:p w14:paraId="3525F496" w14:textId="77777777" w:rsidR="004B7F40" w:rsidRDefault="004B7F40" w:rsidP="004B7F40">
      <w:pPr>
        <w:pStyle w:val="Listenabsatz"/>
        <w:widowControl w:val="0"/>
        <w:numPr>
          <w:ilvl w:val="2"/>
          <w:numId w:val="37"/>
        </w:numPr>
        <w:tabs>
          <w:tab w:val="left" w:pos="2628"/>
        </w:tabs>
        <w:autoSpaceDE w:val="0"/>
        <w:autoSpaceDN w:val="0"/>
        <w:spacing w:before="60"/>
        <w:contextualSpacing w:val="0"/>
        <w:rPr>
          <w:b/>
          <w:position w:val="1"/>
          <w:sz w:val="20"/>
        </w:rPr>
      </w:pPr>
      <w:r>
        <w:rPr>
          <w:b/>
          <w:sz w:val="20"/>
        </w:rPr>
        <w:t>Anwendung</w:t>
      </w:r>
      <w:r>
        <w:rPr>
          <w:b/>
          <w:spacing w:val="-2"/>
          <w:sz w:val="20"/>
        </w:rPr>
        <w:t xml:space="preserve"> </w:t>
      </w:r>
      <w:r>
        <w:rPr>
          <w:b/>
          <w:sz w:val="20"/>
        </w:rPr>
        <w:t>von</w:t>
      </w:r>
      <w:r>
        <w:rPr>
          <w:b/>
          <w:spacing w:val="-2"/>
          <w:sz w:val="20"/>
        </w:rPr>
        <w:t xml:space="preserve"> </w:t>
      </w:r>
      <w:r>
        <w:rPr>
          <w:b/>
          <w:sz w:val="20"/>
        </w:rPr>
        <w:t>Thermischen</w:t>
      </w:r>
      <w:r>
        <w:rPr>
          <w:b/>
          <w:spacing w:val="-2"/>
          <w:sz w:val="20"/>
        </w:rPr>
        <w:t xml:space="preserve"> Verfahren</w:t>
      </w:r>
    </w:p>
    <w:p w14:paraId="0C24F603" w14:textId="77777777" w:rsidR="004B7F40" w:rsidRDefault="004B7F40" w:rsidP="004B7F40">
      <w:pPr>
        <w:pStyle w:val="Listenabsatz"/>
        <w:widowControl w:val="0"/>
        <w:numPr>
          <w:ilvl w:val="2"/>
          <w:numId w:val="37"/>
        </w:numPr>
        <w:tabs>
          <w:tab w:val="left" w:pos="2628"/>
        </w:tabs>
        <w:autoSpaceDE w:val="0"/>
        <w:autoSpaceDN w:val="0"/>
        <w:spacing w:before="74"/>
        <w:contextualSpacing w:val="0"/>
        <w:rPr>
          <w:b/>
          <w:sz w:val="20"/>
        </w:rPr>
      </w:pPr>
      <w:r>
        <w:rPr>
          <w:b/>
          <w:position w:val="1"/>
          <w:sz w:val="20"/>
        </w:rPr>
        <w:t>Sicherheitsversiegelung</w:t>
      </w:r>
      <w:r>
        <w:rPr>
          <w:b/>
          <w:spacing w:val="-3"/>
          <w:position w:val="1"/>
          <w:sz w:val="20"/>
        </w:rPr>
        <w:t xml:space="preserve"> </w:t>
      </w:r>
      <w:r>
        <w:rPr>
          <w:b/>
          <w:position w:val="1"/>
          <w:sz w:val="20"/>
        </w:rPr>
        <w:t>und</w:t>
      </w:r>
      <w:r>
        <w:rPr>
          <w:b/>
          <w:spacing w:val="-2"/>
          <w:position w:val="1"/>
          <w:sz w:val="20"/>
        </w:rPr>
        <w:t xml:space="preserve"> </w:t>
      </w:r>
      <w:r>
        <w:rPr>
          <w:b/>
          <w:position w:val="1"/>
          <w:sz w:val="20"/>
        </w:rPr>
        <w:t>Lagerung</w:t>
      </w:r>
      <w:r>
        <w:rPr>
          <w:b/>
          <w:spacing w:val="-3"/>
          <w:position w:val="1"/>
          <w:sz w:val="20"/>
        </w:rPr>
        <w:t xml:space="preserve"> </w:t>
      </w:r>
      <w:r>
        <w:rPr>
          <w:b/>
          <w:position w:val="1"/>
          <w:sz w:val="20"/>
        </w:rPr>
        <w:t>zur</w:t>
      </w:r>
      <w:r>
        <w:rPr>
          <w:b/>
          <w:spacing w:val="-2"/>
          <w:position w:val="1"/>
          <w:sz w:val="20"/>
        </w:rPr>
        <w:t xml:space="preserve"> </w:t>
      </w:r>
      <w:r>
        <w:rPr>
          <w:b/>
          <w:position w:val="1"/>
          <w:sz w:val="20"/>
        </w:rPr>
        <w:t xml:space="preserve">späteren </w:t>
      </w:r>
      <w:r>
        <w:rPr>
          <w:b/>
          <w:spacing w:val="-2"/>
          <w:position w:val="1"/>
          <w:sz w:val="20"/>
        </w:rPr>
        <w:t>Vernichtung</w:t>
      </w:r>
    </w:p>
    <w:p w14:paraId="00FE8A90" w14:textId="77777777" w:rsidR="004B7F40" w:rsidRDefault="004B7F40" w:rsidP="004B7F40">
      <w:pPr>
        <w:pStyle w:val="Listenabsatz"/>
        <w:widowControl w:val="0"/>
        <w:numPr>
          <w:ilvl w:val="2"/>
          <w:numId w:val="37"/>
        </w:numPr>
        <w:tabs>
          <w:tab w:val="left" w:pos="2628"/>
        </w:tabs>
        <w:autoSpaceDE w:val="0"/>
        <w:autoSpaceDN w:val="0"/>
        <w:spacing w:before="56"/>
        <w:contextualSpacing w:val="0"/>
        <w:rPr>
          <w:b/>
          <w:color w:val="001F5F"/>
          <w:sz w:val="20"/>
        </w:rPr>
      </w:pPr>
      <w:r>
        <w:rPr>
          <w:b/>
          <w:position w:val="1"/>
          <w:sz w:val="20"/>
        </w:rPr>
        <w:t>Schulung</w:t>
      </w:r>
      <w:r>
        <w:rPr>
          <w:b/>
          <w:spacing w:val="-3"/>
          <w:position w:val="1"/>
          <w:sz w:val="20"/>
        </w:rPr>
        <w:t xml:space="preserve"> </w:t>
      </w:r>
      <w:r>
        <w:rPr>
          <w:b/>
          <w:position w:val="1"/>
          <w:sz w:val="20"/>
        </w:rPr>
        <w:t>des</w:t>
      </w:r>
      <w:r>
        <w:rPr>
          <w:b/>
          <w:spacing w:val="-3"/>
          <w:position w:val="1"/>
          <w:sz w:val="20"/>
        </w:rPr>
        <w:t xml:space="preserve"> </w:t>
      </w:r>
      <w:r>
        <w:rPr>
          <w:b/>
          <w:spacing w:val="-2"/>
          <w:position w:val="1"/>
          <w:sz w:val="20"/>
        </w:rPr>
        <w:t>Personals</w:t>
      </w:r>
    </w:p>
    <w:p w14:paraId="40167600" w14:textId="77777777" w:rsidR="004B7F40" w:rsidRDefault="004B7F40" w:rsidP="004B7F40">
      <w:pPr>
        <w:pStyle w:val="Textkrper"/>
        <w:spacing w:before="4"/>
        <w:rPr>
          <w:b/>
          <w:sz w:val="10"/>
        </w:rPr>
      </w:pPr>
    </w:p>
    <w:p w14:paraId="38B9C6FA" w14:textId="77777777" w:rsidR="004B7F40" w:rsidRDefault="004B7F40" w:rsidP="004B7F40">
      <w:pPr>
        <w:rPr>
          <w:sz w:val="10"/>
        </w:rPr>
        <w:sectPr w:rsidR="004B7F40" w:rsidSect="004B7F40">
          <w:footerReference w:type="default" r:id="rId7"/>
          <w:pgSz w:w="11910" w:h="16840"/>
          <w:pgMar w:top="900" w:right="840" w:bottom="860" w:left="880" w:header="0" w:footer="669" w:gutter="0"/>
          <w:pgNumType w:start="1"/>
          <w:cols w:space="720"/>
        </w:sectPr>
      </w:pPr>
    </w:p>
    <w:p w14:paraId="4A13361E" w14:textId="77777777" w:rsidR="004B7F40" w:rsidRDefault="004B7F40" w:rsidP="004B7F40">
      <w:pPr>
        <w:pStyle w:val="Listenabsatz"/>
        <w:widowControl w:val="0"/>
        <w:numPr>
          <w:ilvl w:val="1"/>
          <w:numId w:val="38"/>
        </w:numPr>
        <w:tabs>
          <w:tab w:val="left" w:pos="275"/>
        </w:tabs>
        <w:autoSpaceDE w:val="0"/>
        <w:autoSpaceDN w:val="0"/>
        <w:spacing w:before="112"/>
        <w:ind w:left="275" w:hanging="275"/>
        <w:contextualSpacing w:val="0"/>
        <w:jc w:val="right"/>
        <w:rPr>
          <w:b/>
          <w:sz w:val="18"/>
        </w:rPr>
      </w:pPr>
    </w:p>
    <w:p w14:paraId="168CEF2A" w14:textId="77777777" w:rsidR="00E20E80" w:rsidRDefault="00E20E80" w:rsidP="00E20E80">
      <w:pPr>
        <w:widowControl w:val="0"/>
        <w:tabs>
          <w:tab w:val="left" w:pos="277"/>
        </w:tabs>
        <w:autoSpaceDE w:val="0"/>
        <w:autoSpaceDN w:val="0"/>
        <w:spacing w:before="98"/>
        <w:rPr>
          <w:b/>
          <w:sz w:val="18"/>
        </w:rPr>
      </w:pPr>
      <w:r>
        <w:rPr>
          <w:b/>
          <w:sz w:val="18"/>
        </w:rPr>
        <w:tab/>
      </w:r>
      <w:r>
        <w:rPr>
          <w:b/>
          <w:sz w:val="18"/>
        </w:rPr>
        <w:tab/>
        <w:t xml:space="preserve">     </w:t>
      </w:r>
      <w:r w:rsidR="004B7F40">
        <w:rPr>
          <w:b/>
          <w:sz w:val="18"/>
        </w:rPr>
        <w:t>3.2.1</w:t>
      </w:r>
    </w:p>
    <w:p w14:paraId="25EF5D08" w14:textId="5B60E538" w:rsidR="004B7F40" w:rsidRPr="00E20E80" w:rsidRDefault="00E20E80" w:rsidP="00E20E80">
      <w:pPr>
        <w:widowControl w:val="0"/>
        <w:tabs>
          <w:tab w:val="left" w:pos="277"/>
        </w:tabs>
        <w:autoSpaceDE w:val="0"/>
        <w:autoSpaceDN w:val="0"/>
        <w:spacing w:before="98"/>
        <w:rPr>
          <w:b/>
          <w:sz w:val="18"/>
        </w:rPr>
      </w:pPr>
      <w:r>
        <w:rPr>
          <w:b/>
          <w:sz w:val="18"/>
        </w:rPr>
        <w:tab/>
      </w:r>
      <w:r>
        <w:rPr>
          <w:b/>
          <w:sz w:val="18"/>
        </w:rPr>
        <w:tab/>
        <w:t xml:space="preserve">     3.2.2</w:t>
      </w:r>
    </w:p>
    <w:p w14:paraId="6AD0C5C9" w14:textId="3D00B579" w:rsidR="004B7F40" w:rsidRPr="00E20E80" w:rsidRDefault="00E20E80" w:rsidP="00E20E80">
      <w:pPr>
        <w:widowControl w:val="0"/>
        <w:tabs>
          <w:tab w:val="left" w:pos="277"/>
        </w:tabs>
        <w:autoSpaceDE w:val="0"/>
        <w:autoSpaceDN w:val="0"/>
        <w:spacing w:before="84"/>
        <w:rPr>
          <w:b/>
          <w:sz w:val="18"/>
        </w:rPr>
      </w:pPr>
      <w:r>
        <w:rPr>
          <w:b/>
          <w:sz w:val="18"/>
        </w:rPr>
        <w:tab/>
      </w:r>
      <w:r>
        <w:rPr>
          <w:b/>
          <w:sz w:val="18"/>
        </w:rPr>
        <w:tab/>
        <w:t xml:space="preserve">     3.2.3</w:t>
      </w:r>
    </w:p>
    <w:p w14:paraId="66408D9A" w14:textId="33A53E5C" w:rsidR="004B7F40" w:rsidRPr="00E20E80" w:rsidRDefault="00E20E80" w:rsidP="00E20E80">
      <w:pPr>
        <w:widowControl w:val="0"/>
        <w:tabs>
          <w:tab w:val="left" w:pos="277"/>
        </w:tabs>
        <w:autoSpaceDE w:val="0"/>
        <w:autoSpaceDN w:val="0"/>
        <w:spacing w:before="83"/>
        <w:rPr>
          <w:b/>
          <w:sz w:val="18"/>
        </w:rPr>
      </w:pPr>
      <w:r>
        <w:rPr>
          <w:b/>
          <w:sz w:val="18"/>
        </w:rPr>
        <w:tab/>
      </w:r>
      <w:r>
        <w:rPr>
          <w:b/>
          <w:sz w:val="18"/>
        </w:rPr>
        <w:tab/>
        <w:t xml:space="preserve">     3.2.4</w:t>
      </w:r>
    </w:p>
    <w:p w14:paraId="55854834" w14:textId="0084B0EB" w:rsidR="004B7F40" w:rsidRPr="00E20E80" w:rsidRDefault="00E20E80" w:rsidP="00E20E80">
      <w:pPr>
        <w:widowControl w:val="0"/>
        <w:tabs>
          <w:tab w:val="left" w:pos="277"/>
        </w:tabs>
        <w:autoSpaceDE w:val="0"/>
        <w:autoSpaceDN w:val="0"/>
        <w:spacing w:before="99"/>
        <w:rPr>
          <w:b/>
          <w:sz w:val="18"/>
        </w:rPr>
      </w:pPr>
      <w:r>
        <w:rPr>
          <w:b/>
          <w:sz w:val="18"/>
        </w:rPr>
        <w:tab/>
      </w:r>
      <w:r>
        <w:rPr>
          <w:b/>
          <w:sz w:val="18"/>
        </w:rPr>
        <w:tab/>
        <w:t xml:space="preserve">     3.2.5</w:t>
      </w:r>
    </w:p>
    <w:p w14:paraId="752FC502" w14:textId="3D93512D" w:rsidR="004B7F40" w:rsidRPr="00E20E80" w:rsidRDefault="00E20E80" w:rsidP="00E20E80">
      <w:pPr>
        <w:widowControl w:val="0"/>
        <w:tabs>
          <w:tab w:val="left" w:pos="277"/>
        </w:tabs>
        <w:autoSpaceDE w:val="0"/>
        <w:autoSpaceDN w:val="0"/>
        <w:spacing w:before="83"/>
        <w:rPr>
          <w:b/>
          <w:sz w:val="18"/>
        </w:rPr>
      </w:pPr>
      <w:r>
        <w:rPr>
          <w:b/>
          <w:sz w:val="18"/>
        </w:rPr>
        <w:tab/>
      </w:r>
      <w:r>
        <w:rPr>
          <w:b/>
          <w:sz w:val="18"/>
        </w:rPr>
        <w:tab/>
        <w:t xml:space="preserve">     3.2.6</w:t>
      </w:r>
    </w:p>
    <w:p w14:paraId="44A5E0ED" w14:textId="4877EBB2" w:rsidR="004B7F40" w:rsidRDefault="00E20E80" w:rsidP="00E20E80">
      <w:pPr>
        <w:pStyle w:val="Listenabsatz"/>
        <w:widowControl w:val="0"/>
        <w:tabs>
          <w:tab w:val="left" w:pos="277"/>
        </w:tabs>
        <w:autoSpaceDE w:val="0"/>
        <w:autoSpaceDN w:val="0"/>
        <w:spacing w:before="84"/>
        <w:ind w:left="277"/>
        <w:contextualSpacing w:val="0"/>
        <w:rPr>
          <w:b/>
          <w:sz w:val="18"/>
        </w:rPr>
      </w:pPr>
      <w:r>
        <w:rPr>
          <w:b/>
          <w:sz w:val="18"/>
        </w:rPr>
        <w:tab/>
        <w:t xml:space="preserve">     3.2.7 </w:t>
      </w:r>
      <w:r w:rsidR="004B7F40">
        <w:rPr>
          <w:b/>
          <w:sz w:val="18"/>
        </w:rPr>
        <w:t xml:space="preserve">  </w:t>
      </w:r>
    </w:p>
    <w:p w14:paraId="2AB2C009" w14:textId="77777777" w:rsidR="004B7F40" w:rsidRDefault="004B7F40" w:rsidP="004B7F40">
      <w:pPr>
        <w:spacing w:before="94" w:line="340" w:lineRule="auto"/>
        <w:ind w:left="415" w:right="269"/>
        <w:rPr>
          <w:b/>
          <w:sz w:val="20"/>
        </w:rPr>
      </w:pPr>
      <w:r>
        <w:br w:type="column"/>
      </w:r>
      <w:r>
        <w:rPr>
          <w:b/>
          <w:sz w:val="20"/>
        </w:rPr>
        <w:t>Dokumentation</w:t>
      </w:r>
      <w:r>
        <w:rPr>
          <w:b/>
          <w:spacing w:val="-7"/>
          <w:sz w:val="20"/>
        </w:rPr>
        <w:t xml:space="preserve"> </w:t>
      </w:r>
      <w:r>
        <w:rPr>
          <w:b/>
          <w:sz w:val="20"/>
        </w:rPr>
        <w:t>und</w:t>
      </w:r>
      <w:r>
        <w:rPr>
          <w:b/>
          <w:spacing w:val="-7"/>
          <w:sz w:val="20"/>
        </w:rPr>
        <w:t xml:space="preserve"> </w:t>
      </w:r>
      <w:proofErr w:type="spellStart"/>
      <w:r>
        <w:rPr>
          <w:b/>
          <w:sz w:val="20"/>
        </w:rPr>
        <w:t>Nachverfolgbarkeit</w:t>
      </w:r>
      <w:proofErr w:type="spellEnd"/>
      <w:r>
        <w:rPr>
          <w:b/>
          <w:spacing w:val="-7"/>
          <w:sz w:val="20"/>
        </w:rPr>
        <w:t xml:space="preserve"> </w:t>
      </w:r>
      <w:r>
        <w:rPr>
          <w:b/>
          <w:sz w:val="20"/>
        </w:rPr>
        <w:t>bei</w:t>
      </w:r>
      <w:r>
        <w:rPr>
          <w:b/>
          <w:spacing w:val="-7"/>
          <w:sz w:val="20"/>
        </w:rPr>
        <w:t xml:space="preserve"> </w:t>
      </w:r>
      <w:r>
        <w:rPr>
          <w:b/>
          <w:sz w:val="20"/>
        </w:rPr>
        <w:t>der</w:t>
      </w:r>
      <w:r>
        <w:rPr>
          <w:b/>
          <w:spacing w:val="-7"/>
          <w:sz w:val="20"/>
        </w:rPr>
        <w:t xml:space="preserve"> </w:t>
      </w:r>
      <w:r>
        <w:rPr>
          <w:b/>
          <w:sz w:val="20"/>
        </w:rPr>
        <w:t>Vernichtung</w:t>
      </w:r>
      <w:r>
        <w:rPr>
          <w:b/>
          <w:spacing w:val="-7"/>
          <w:sz w:val="20"/>
        </w:rPr>
        <w:t xml:space="preserve"> </w:t>
      </w:r>
      <w:r>
        <w:rPr>
          <w:b/>
          <w:sz w:val="20"/>
        </w:rPr>
        <w:t>von</w:t>
      </w:r>
      <w:r>
        <w:rPr>
          <w:b/>
          <w:spacing w:val="-7"/>
          <w:sz w:val="20"/>
        </w:rPr>
        <w:t xml:space="preserve"> </w:t>
      </w:r>
      <w:r>
        <w:rPr>
          <w:b/>
          <w:sz w:val="20"/>
        </w:rPr>
        <w:t>Cannabis-Materialien Erstellung eines Vernichtungsprotokolls</w:t>
      </w:r>
    </w:p>
    <w:p w14:paraId="267DEE3D" w14:textId="77777777" w:rsidR="004B7F40" w:rsidRDefault="004B7F40" w:rsidP="004B7F40">
      <w:pPr>
        <w:spacing w:before="1" w:line="340" w:lineRule="auto"/>
        <w:ind w:left="415" w:right="5287"/>
        <w:rPr>
          <w:b/>
          <w:sz w:val="20"/>
        </w:rPr>
      </w:pPr>
      <w:r>
        <w:rPr>
          <w:b/>
          <w:sz w:val="20"/>
        </w:rPr>
        <w:t>Kontrolle und Freigabe Durchführung</w:t>
      </w:r>
      <w:r>
        <w:rPr>
          <w:b/>
          <w:spacing w:val="-14"/>
          <w:sz w:val="20"/>
        </w:rPr>
        <w:t xml:space="preserve"> </w:t>
      </w:r>
      <w:r>
        <w:rPr>
          <w:b/>
          <w:sz w:val="20"/>
        </w:rPr>
        <w:t>der</w:t>
      </w:r>
      <w:r>
        <w:rPr>
          <w:b/>
          <w:spacing w:val="-14"/>
          <w:sz w:val="20"/>
        </w:rPr>
        <w:t xml:space="preserve"> </w:t>
      </w:r>
      <w:r>
        <w:rPr>
          <w:b/>
          <w:sz w:val="20"/>
        </w:rPr>
        <w:t xml:space="preserve">Vernichtung Externe Bestätigung </w:t>
      </w:r>
      <w:r>
        <w:rPr>
          <w:b/>
          <w:spacing w:val="-2"/>
          <w:sz w:val="20"/>
        </w:rPr>
        <w:t>Archivierung</w:t>
      </w:r>
    </w:p>
    <w:p w14:paraId="7ABCCD08" w14:textId="77777777" w:rsidR="00E20E80" w:rsidRDefault="004B7F40" w:rsidP="00E20E80">
      <w:pPr>
        <w:spacing w:before="4" w:after="120" w:line="276" w:lineRule="auto"/>
        <w:ind w:left="414" w:right="2336"/>
        <w:rPr>
          <w:b/>
          <w:sz w:val="20"/>
        </w:rPr>
      </w:pPr>
      <w:r>
        <w:rPr>
          <w:b/>
          <w:sz w:val="20"/>
        </w:rPr>
        <w:t>Regelmäßige</w:t>
      </w:r>
      <w:r>
        <w:rPr>
          <w:b/>
          <w:spacing w:val="-13"/>
          <w:sz w:val="20"/>
        </w:rPr>
        <w:t xml:space="preserve"> </w:t>
      </w:r>
      <w:proofErr w:type="spellStart"/>
      <w:r>
        <w:rPr>
          <w:b/>
          <w:sz w:val="20"/>
        </w:rPr>
        <w:t>Audits</w:t>
      </w:r>
      <w:proofErr w:type="spellEnd"/>
      <w:r>
        <w:rPr>
          <w:b/>
          <w:spacing w:val="-14"/>
          <w:sz w:val="20"/>
        </w:rPr>
        <w:t xml:space="preserve"> </w:t>
      </w:r>
      <w:r>
        <w:rPr>
          <w:b/>
          <w:sz w:val="20"/>
        </w:rPr>
        <w:t>und</w:t>
      </w:r>
      <w:r>
        <w:rPr>
          <w:b/>
          <w:spacing w:val="-14"/>
          <w:sz w:val="20"/>
        </w:rPr>
        <w:t xml:space="preserve"> </w:t>
      </w:r>
      <w:r>
        <w:rPr>
          <w:b/>
          <w:sz w:val="20"/>
        </w:rPr>
        <w:t>Überprüfungen</w:t>
      </w:r>
    </w:p>
    <w:p w14:paraId="3CFDFBA1" w14:textId="7C8EFE66" w:rsidR="00E20E80" w:rsidRDefault="004B7F40" w:rsidP="00E20E80">
      <w:pPr>
        <w:spacing w:before="4" w:after="120" w:line="276" w:lineRule="auto"/>
        <w:ind w:left="414" w:right="2336"/>
        <w:rPr>
          <w:b/>
          <w:sz w:val="20"/>
        </w:rPr>
      </w:pPr>
      <w:r>
        <w:rPr>
          <w:b/>
          <w:spacing w:val="-2"/>
          <w:sz w:val="20"/>
        </w:rPr>
        <w:t>Zugriffsbeschränkungen</w:t>
      </w:r>
    </w:p>
    <w:p w14:paraId="793736F6" w14:textId="4073ABE1" w:rsidR="00E20E80" w:rsidRPr="00E20E80" w:rsidRDefault="00E20E80" w:rsidP="00E20E80">
      <w:pPr>
        <w:spacing w:before="4" w:after="120" w:line="480" w:lineRule="auto"/>
        <w:ind w:left="414" w:right="2336"/>
        <w:rPr>
          <w:b/>
          <w:sz w:val="20"/>
        </w:rPr>
        <w:sectPr w:rsidR="00E20E80" w:rsidRPr="00E20E80" w:rsidSect="004B7F40">
          <w:type w:val="continuous"/>
          <w:pgSz w:w="11910" w:h="16840"/>
          <w:pgMar w:top="900" w:right="840" w:bottom="860" w:left="880" w:header="0" w:footer="669" w:gutter="0"/>
          <w:cols w:num="2" w:space="720" w:equalWidth="0">
            <w:col w:w="1313" w:space="40"/>
            <w:col w:w="8837"/>
          </w:cols>
        </w:sectPr>
      </w:pPr>
    </w:p>
    <w:p w14:paraId="56447DF7" w14:textId="77777777" w:rsidR="004B7F40" w:rsidRDefault="004B7F40" w:rsidP="004B7F40">
      <w:pPr>
        <w:pStyle w:val="berschrift1"/>
        <w:numPr>
          <w:ilvl w:val="0"/>
          <w:numId w:val="38"/>
        </w:numPr>
        <w:tabs>
          <w:tab w:val="left" w:pos="868"/>
        </w:tabs>
        <w:spacing w:before="79"/>
        <w:ind w:left="868" w:hanging="311"/>
      </w:pPr>
      <w:r>
        <w:lastRenderedPageBreak/>
        <w:t xml:space="preserve">Gesundheitsschutz und </w:t>
      </w:r>
      <w:r>
        <w:rPr>
          <w:spacing w:val="-2"/>
        </w:rPr>
        <w:t>Suchtprävention</w:t>
      </w:r>
    </w:p>
    <w:p w14:paraId="1CA15DA6" w14:textId="77777777" w:rsidR="004B7F40" w:rsidRDefault="004B7F40" w:rsidP="004B7F40">
      <w:pPr>
        <w:pStyle w:val="Listenabsatz"/>
        <w:widowControl w:val="0"/>
        <w:numPr>
          <w:ilvl w:val="1"/>
          <w:numId w:val="38"/>
        </w:numPr>
        <w:tabs>
          <w:tab w:val="left" w:pos="1767"/>
        </w:tabs>
        <w:autoSpaceDE w:val="0"/>
        <w:autoSpaceDN w:val="0"/>
        <w:spacing w:before="67"/>
        <w:contextualSpacing w:val="0"/>
        <w:rPr>
          <w:b/>
          <w:position w:val="2"/>
          <w:sz w:val="20"/>
        </w:rPr>
      </w:pPr>
      <w:proofErr w:type="spellStart"/>
      <w:r>
        <w:rPr>
          <w:b/>
          <w:spacing w:val="-2"/>
          <w:sz w:val="20"/>
        </w:rPr>
        <w:t>Präventionsbeauftragte</w:t>
      </w:r>
      <w:proofErr w:type="spellEnd"/>
    </w:p>
    <w:p w14:paraId="759278E0" w14:textId="77777777" w:rsidR="004B7F40" w:rsidRDefault="004B7F40" w:rsidP="004B7F40">
      <w:pPr>
        <w:pStyle w:val="Listenabsatz"/>
        <w:widowControl w:val="0"/>
        <w:numPr>
          <w:ilvl w:val="1"/>
          <w:numId w:val="38"/>
        </w:numPr>
        <w:tabs>
          <w:tab w:val="left" w:pos="1767"/>
        </w:tabs>
        <w:autoSpaceDE w:val="0"/>
        <w:autoSpaceDN w:val="0"/>
        <w:spacing w:before="78"/>
        <w:contextualSpacing w:val="0"/>
        <w:rPr>
          <w:b/>
          <w:position w:val="2"/>
          <w:sz w:val="20"/>
        </w:rPr>
      </w:pPr>
      <w:r>
        <w:rPr>
          <w:b/>
          <w:sz w:val="20"/>
        </w:rPr>
        <w:t>Berücksichtigung</w:t>
      </w:r>
      <w:r>
        <w:rPr>
          <w:b/>
          <w:spacing w:val="-1"/>
          <w:sz w:val="20"/>
        </w:rPr>
        <w:t xml:space="preserve"> </w:t>
      </w:r>
      <w:r>
        <w:rPr>
          <w:b/>
          <w:sz w:val="20"/>
        </w:rPr>
        <w:t>der</w:t>
      </w:r>
      <w:r>
        <w:rPr>
          <w:b/>
          <w:spacing w:val="-1"/>
          <w:sz w:val="20"/>
        </w:rPr>
        <w:t xml:space="preserve"> </w:t>
      </w:r>
      <w:r>
        <w:rPr>
          <w:b/>
          <w:sz w:val="20"/>
        </w:rPr>
        <w:t>Bestimmungen</w:t>
      </w:r>
      <w:r>
        <w:rPr>
          <w:b/>
          <w:spacing w:val="-2"/>
          <w:sz w:val="20"/>
        </w:rPr>
        <w:t xml:space="preserve"> </w:t>
      </w:r>
      <w:r>
        <w:rPr>
          <w:b/>
          <w:sz w:val="20"/>
        </w:rPr>
        <w:t>für</w:t>
      </w:r>
      <w:r>
        <w:rPr>
          <w:b/>
          <w:spacing w:val="-1"/>
          <w:sz w:val="20"/>
        </w:rPr>
        <w:t xml:space="preserve"> </w:t>
      </w:r>
      <w:r>
        <w:rPr>
          <w:b/>
          <w:spacing w:val="-2"/>
          <w:sz w:val="20"/>
        </w:rPr>
        <w:t>Heranwachsende</w:t>
      </w:r>
    </w:p>
    <w:p w14:paraId="0F3425D6" w14:textId="77777777" w:rsidR="004B7F40" w:rsidRDefault="004B7F40" w:rsidP="004B7F40">
      <w:pPr>
        <w:pStyle w:val="Listenabsatz"/>
        <w:widowControl w:val="0"/>
        <w:numPr>
          <w:ilvl w:val="1"/>
          <w:numId w:val="38"/>
        </w:numPr>
        <w:tabs>
          <w:tab w:val="left" w:pos="1767"/>
        </w:tabs>
        <w:autoSpaceDE w:val="0"/>
        <w:autoSpaceDN w:val="0"/>
        <w:spacing w:before="77"/>
        <w:contextualSpacing w:val="0"/>
        <w:rPr>
          <w:b/>
          <w:position w:val="2"/>
          <w:sz w:val="20"/>
        </w:rPr>
      </w:pPr>
      <w:r>
        <w:rPr>
          <w:b/>
          <w:spacing w:val="-2"/>
          <w:sz w:val="20"/>
        </w:rPr>
        <w:t>Dokumentationspflichten</w:t>
      </w:r>
    </w:p>
    <w:p w14:paraId="5E9C2AFA" w14:textId="77777777" w:rsidR="004B7F40" w:rsidRDefault="004B7F40" w:rsidP="004B7F40">
      <w:pPr>
        <w:pStyle w:val="Listenabsatz"/>
        <w:widowControl w:val="0"/>
        <w:numPr>
          <w:ilvl w:val="1"/>
          <w:numId w:val="38"/>
        </w:numPr>
        <w:tabs>
          <w:tab w:val="left" w:pos="1767"/>
        </w:tabs>
        <w:autoSpaceDE w:val="0"/>
        <w:autoSpaceDN w:val="0"/>
        <w:spacing w:before="77"/>
        <w:contextualSpacing w:val="0"/>
        <w:rPr>
          <w:b/>
          <w:position w:val="2"/>
          <w:sz w:val="20"/>
        </w:rPr>
      </w:pPr>
      <w:r>
        <w:rPr>
          <w:b/>
          <w:sz w:val="20"/>
        </w:rPr>
        <w:t>Einhaltung</w:t>
      </w:r>
      <w:r>
        <w:rPr>
          <w:b/>
          <w:spacing w:val="-3"/>
          <w:sz w:val="20"/>
        </w:rPr>
        <w:t xml:space="preserve"> </w:t>
      </w:r>
      <w:r>
        <w:rPr>
          <w:b/>
          <w:sz w:val="20"/>
        </w:rPr>
        <w:t>der</w:t>
      </w:r>
      <w:r>
        <w:rPr>
          <w:b/>
          <w:spacing w:val="-2"/>
          <w:sz w:val="20"/>
        </w:rPr>
        <w:t xml:space="preserve"> </w:t>
      </w:r>
      <w:r>
        <w:rPr>
          <w:b/>
          <w:sz w:val="20"/>
        </w:rPr>
        <w:t>Anbau-</w:t>
      </w:r>
      <w:r>
        <w:rPr>
          <w:b/>
          <w:spacing w:val="-3"/>
          <w:sz w:val="20"/>
        </w:rPr>
        <w:t xml:space="preserve"> </w:t>
      </w:r>
      <w:r>
        <w:rPr>
          <w:b/>
          <w:sz w:val="20"/>
        </w:rPr>
        <w:t>und</w:t>
      </w:r>
      <w:r>
        <w:rPr>
          <w:b/>
          <w:spacing w:val="-2"/>
          <w:sz w:val="20"/>
        </w:rPr>
        <w:t xml:space="preserve"> </w:t>
      </w:r>
      <w:proofErr w:type="spellStart"/>
      <w:r>
        <w:rPr>
          <w:b/>
          <w:spacing w:val="-2"/>
          <w:sz w:val="20"/>
        </w:rPr>
        <w:t>Weitergabemengen</w:t>
      </w:r>
      <w:proofErr w:type="spellEnd"/>
    </w:p>
    <w:p w14:paraId="2829A76B" w14:textId="77777777" w:rsidR="004B7F40" w:rsidRDefault="004B7F40" w:rsidP="004B7F40">
      <w:pPr>
        <w:pStyle w:val="Listenabsatz"/>
        <w:widowControl w:val="0"/>
        <w:numPr>
          <w:ilvl w:val="1"/>
          <w:numId w:val="38"/>
        </w:numPr>
        <w:tabs>
          <w:tab w:val="left" w:pos="1767"/>
        </w:tabs>
        <w:autoSpaceDE w:val="0"/>
        <w:autoSpaceDN w:val="0"/>
        <w:spacing w:before="78"/>
        <w:contextualSpacing w:val="0"/>
        <w:rPr>
          <w:b/>
          <w:position w:val="2"/>
          <w:sz w:val="20"/>
        </w:rPr>
      </w:pPr>
      <w:r>
        <w:rPr>
          <w:b/>
          <w:sz w:val="20"/>
        </w:rPr>
        <w:t>Vermeidung</w:t>
      </w:r>
      <w:r>
        <w:rPr>
          <w:b/>
          <w:spacing w:val="-6"/>
          <w:sz w:val="20"/>
        </w:rPr>
        <w:t xml:space="preserve"> </w:t>
      </w:r>
      <w:r>
        <w:rPr>
          <w:b/>
          <w:sz w:val="20"/>
        </w:rPr>
        <w:t>von</w:t>
      </w:r>
      <w:r>
        <w:rPr>
          <w:b/>
          <w:spacing w:val="-6"/>
          <w:sz w:val="20"/>
        </w:rPr>
        <w:t xml:space="preserve"> </w:t>
      </w:r>
      <w:r>
        <w:rPr>
          <w:b/>
          <w:sz w:val="20"/>
        </w:rPr>
        <w:t>Weitergabe</w:t>
      </w:r>
      <w:r>
        <w:rPr>
          <w:b/>
          <w:spacing w:val="-5"/>
          <w:sz w:val="20"/>
        </w:rPr>
        <w:t xml:space="preserve"> </w:t>
      </w:r>
      <w:r>
        <w:rPr>
          <w:b/>
          <w:sz w:val="20"/>
        </w:rPr>
        <w:t>an</w:t>
      </w:r>
      <w:r>
        <w:rPr>
          <w:b/>
          <w:spacing w:val="-5"/>
          <w:sz w:val="20"/>
        </w:rPr>
        <w:t xml:space="preserve"> </w:t>
      </w:r>
      <w:r>
        <w:rPr>
          <w:b/>
          <w:sz w:val="20"/>
        </w:rPr>
        <w:t>Nicht-</w:t>
      </w:r>
      <w:r>
        <w:rPr>
          <w:b/>
          <w:spacing w:val="-2"/>
          <w:sz w:val="20"/>
        </w:rPr>
        <w:t>Mitglieder</w:t>
      </w:r>
    </w:p>
    <w:p w14:paraId="61086B3E" w14:textId="77777777" w:rsidR="004B7F40" w:rsidRDefault="004B7F40" w:rsidP="004B7F40">
      <w:pPr>
        <w:pStyle w:val="Listenabsatz"/>
        <w:widowControl w:val="0"/>
        <w:numPr>
          <w:ilvl w:val="1"/>
          <w:numId w:val="38"/>
        </w:numPr>
        <w:tabs>
          <w:tab w:val="left" w:pos="1767"/>
        </w:tabs>
        <w:autoSpaceDE w:val="0"/>
        <w:autoSpaceDN w:val="0"/>
        <w:spacing w:before="77"/>
        <w:contextualSpacing w:val="0"/>
        <w:rPr>
          <w:b/>
          <w:position w:val="2"/>
          <w:sz w:val="20"/>
        </w:rPr>
      </w:pPr>
      <w:r>
        <w:rPr>
          <w:b/>
          <w:sz w:val="20"/>
        </w:rPr>
        <w:t>Qualitätskontrolle,</w:t>
      </w:r>
      <w:r>
        <w:rPr>
          <w:b/>
          <w:spacing w:val="-4"/>
          <w:sz w:val="20"/>
        </w:rPr>
        <w:t xml:space="preserve"> </w:t>
      </w:r>
      <w:r>
        <w:rPr>
          <w:b/>
          <w:sz w:val="20"/>
        </w:rPr>
        <w:t>Abgabe</w:t>
      </w:r>
      <w:r>
        <w:rPr>
          <w:b/>
          <w:spacing w:val="-3"/>
          <w:sz w:val="20"/>
        </w:rPr>
        <w:t xml:space="preserve"> </w:t>
      </w:r>
      <w:r>
        <w:rPr>
          <w:b/>
          <w:sz w:val="20"/>
        </w:rPr>
        <w:t>und</w:t>
      </w:r>
      <w:r>
        <w:rPr>
          <w:b/>
          <w:spacing w:val="-3"/>
          <w:sz w:val="20"/>
        </w:rPr>
        <w:t xml:space="preserve"> </w:t>
      </w:r>
      <w:r>
        <w:rPr>
          <w:b/>
          <w:spacing w:val="-2"/>
          <w:sz w:val="20"/>
        </w:rPr>
        <w:t>Verpackung</w:t>
      </w:r>
    </w:p>
    <w:p w14:paraId="1B070C48" w14:textId="77777777" w:rsidR="004B7F40" w:rsidRDefault="004B7F40" w:rsidP="004B7F40">
      <w:pPr>
        <w:pStyle w:val="Listenabsatz"/>
        <w:widowControl w:val="0"/>
        <w:numPr>
          <w:ilvl w:val="1"/>
          <w:numId w:val="38"/>
        </w:numPr>
        <w:tabs>
          <w:tab w:val="left" w:pos="1767"/>
        </w:tabs>
        <w:autoSpaceDE w:val="0"/>
        <w:autoSpaceDN w:val="0"/>
        <w:spacing w:before="77"/>
        <w:contextualSpacing w:val="0"/>
        <w:rPr>
          <w:b/>
          <w:position w:val="2"/>
          <w:sz w:val="20"/>
        </w:rPr>
      </w:pPr>
      <w:r>
        <w:rPr>
          <w:b/>
          <w:sz w:val="20"/>
        </w:rPr>
        <w:t>Vernichtung</w:t>
      </w:r>
      <w:r>
        <w:rPr>
          <w:b/>
          <w:spacing w:val="-8"/>
          <w:sz w:val="20"/>
        </w:rPr>
        <w:t xml:space="preserve"> </w:t>
      </w:r>
      <w:r>
        <w:rPr>
          <w:b/>
          <w:sz w:val="20"/>
        </w:rPr>
        <w:t>von</w:t>
      </w:r>
      <w:r>
        <w:rPr>
          <w:b/>
          <w:spacing w:val="-8"/>
          <w:sz w:val="20"/>
        </w:rPr>
        <w:t xml:space="preserve"> </w:t>
      </w:r>
      <w:r>
        <w:rPr>
          <w:b/>
          <w:sz w:val="20"/>
        </w:rPr>
        <w:t>nicht</w:t>
      </w:r>
      <w:r>
        <w:rPr>
          <w:b/>
          <w:spacing w:val="-8"/>
          <w:sz w:val="20"/>
        </w:rPr>
        <w:t xml:space="preserve"> </w:t>
      </w:r>
      <w:proofErr w:type="spellStart"/>
      <w:r>
        <w:rPr>
          <w:b/>
          <w:sz w:val="20"/>
        </w:rPr>
        <w:t>weitergabefähigem</w:t>
      </w:r>
      <w:proofErr w:type="spellEnd"/>
      <w:r>
        <w:rPr>
          <w:b/>
          <w:spacing w:val="-7"/>
          <w:sz w:val="20"/>
        </w:rPr>
        <w:t xml:space="preserve"> </w:t>
      </w:r>
      <w:r>
        <w:rPr>
          <w:b/>
          <w:spacing w:val="-2"/>
          <w:sz w:val="20"/>
        </w:rPr>
        <w:t>Material</w:t>
      </w:r>
    </w:p>
    <w:p w14:paraId="786EE910" w14:textId="77777777" w:rsidR="004B7F40" w:rsidRDefault="004B7F40" w:rsidP="004B7F40">
      <w:pPr>
        <w:pStyle w:val="Listenabsatz"/>
        <w:widowControl w:val="0"/>
        <w:numPr>
          <w:ilvl w:val="1"/>
          <w:numId w:val="38"/>
        </w:numPr>
        <w:tabs>
          <w:tab w:val="left" w:pos="1767"/>
        </w:tabs>
        <w:autoSpaceDE w:val="0"/>
        <w:autoSpaceDN w:val="0"/>
        <w:spacing w:before="78"/>
        <w:contextualSpacing w:val="0"/>
        <w:rPr>
          <w:b/>
          <w:position w:val="2"/>
          <w:sz w:val="20"/>
        </w:rPr>
      </w:pPr>
      <w:r>
        <w:rPr>
          <w:b/>
          <w:sz w:val="20"/>
        </w:rPr>
        <w:t xml:space="preserve">Schulungen und </w:t>
      </w:r>
      <w:r>
        <w:rPr>
          <w:b/>
          <w:spacing w:val="-2"/>
          <w:sz w:val="20"/>
        </w:rPr>
        <w:t>Beratungen</w:t>
      </w:r>
    </w:p>
    <w:p w14:paraId="51F012E2" w14:textId="77777777" w:rsidR="004B7F40" w:rsidRDefault="004B7F40" w:rsidP="004B7F40">
      <w:pPr>
        <w:pStyle w:val="Listenabsatz"/>
        <w:widowControl w:val="0"/>
        <w:numPr>
          <w:ilvl w:val="1"/>
          <w:numId w:val="38"/>
        </w:numPr>
        <w:tabs>
          <w:tab w:val="left" w:pos="1767"/>
        </w:tabs>
        <w:autoSpaceDE w:val="0"/>
        <w:autoSpaceDN w:val="0"/>
        <w:spacing w:before="77"/>
        <w:contextualSpacing w:val="0"/>
        <w:rPr>
          <w:b/>
          <w:position w:val="2"/>
          <w:sz w:val="20"/>
        </w:rPr>
      </w:pPr>
      <w:r>
        <w:rPr>
          <w:b/>
          <w:sz w:val="20"/>
        </w:rPr>
        <w:t>Umgang</w:t>
      </w:r>
      <w:r>
        <w:rPr>
          <w:b/>
          <w:spacing w:val="-2"/>
          <w:sz w:val="20"/>
        </w:rPr>
        <w:t xml:space="preserve"> </w:t>
      </w:r>
      <w:r>
        <w:rPr>
          <w:b/>
          <w:sz w:val="20"/>
        </w:rPr>
        <w:t>mit</w:t>
      </w:r>
      <w:r>
        <w:rPr>
          <w:b/>
          <w:spacing w:val="-2"/>
          <w:sz w:val="20"/>
        </w:rPr>
        <w:t xml:space="preserve"> Konsumverboten</w:t>
      </w:r>
    </w:p>
    <w:p w14:paraId="02113C8D" w14:textId="77777777" w:rsidR="004B7F40" w:rsidRDefault="004B7F40" w:rsidP="004B7F40">
      <w:pPr>
        <w:pStyle w:val="Listenabsatz"/>
        <w:widowControl w:val="0"/>
        <w:numPr>
          <w:ilvl w:val="1"/>
          <w:numId w:val="38"/>
        </w:numPr>
        <w:tabs>
          <w:tab w:val="left" w:pos="1767"/>
        </w:tabs>
        <w:autoSpaceDE w:val="0"/>
        <w:autoSpaceDN w:val="0"/>
        <w:spacing w:before="79"/>
        <w:contextualSpacing w:val="0"/>
        <w:rPr>
          <w:b/>
          <w:position w:val="2"/>
          <w:sz w:val="20"/>
        </w:rPr>
      </w:pPr>
      <w:r>
        <w:rPr>
          <w:b/>
          <w:sz w:val="20"/>
        </w:rPr>
        <w:t>Beratung</w:t>
      </w:r>
      <w:r>
        <w:rPr>
          <w:b/>
          <w:spacing w:val="-4"/>
          <w:sz w:val="20"/>
        </w:rPr>
        <w:t xml:space="preserve"> </w:t>
      </w:r>
      <w:r>
        <w:rPr>
          <w:b/>
          <w:sz w:val="20"/>
        </w:rPr>
        <w:t>und</w:t>
      </w:r>
      <w:r>
        <w:rPr>
          <w:b/>
          <w:spacing w:val="-4"/>
          <w:sz w:val="20"/>
        </w:rPr>
        <w:t xml:space="preserve"> </w:t>
      </w:r>
      <w:r>
        <w:rPr>
          <w:b/>
          <w:spacing w:val="-2"/>
          <w:sz w:val="20"/>
        </w:rPr>
        <w:t>Prävention</w:t>
      </w:r>
    </w:p>
    <w:p w14:paraId="6A4C9588" w14:textId="77777777" w:rsidR="004B7F40" w:rsidRDefault="004B7F40" w:rsidP="004B7F40">
      <w:pPr>
        <w:pStyle w:val="Listenabsatz"/>
        <w:widowControl w:val="0"/>
        <w:numPr>
          <w:ilvl w:val="1"/>
          <w:numId w:val="38"/>
        </w:numPr>
        <w:tabs>
          <w:tab w:val="left" w:pos="1767"/>
        </w:tabs>
        <w:autoSpaceDE w:val="0"/>
        <w:autoSpaceDN w:val="0"/>
        <w:spacing w:before="76"/>
        <w:contextualSpacing w:val="0"/>
        <w:rPr>
          <w:b/>
          <w:position w:val="2"/>
          <w:sz w:val="20"/>
        </w:rPr>
      </w:pPr>
      <w:r>
        <w:rPr>
          <w:b/>
          <w:sz w:val="20"/>
        </w:rPr>
        <w:t>Reaktion</w:t>
      </w:r>
      <w:r>
        <w:rPr>
          <w:b/>
          <w:spacing w:val="-1"/>
          <w:sz w:val="20"/>
        </w:rPr>
        <w:t xml:space="preserve"> </w:t>
      </w:r>
      <w:r>
        <w:rPr>
          <w:b/>
          <w:sz w:val="20"/>
        </w:rPr>
        <w:t>auf problematischen</w:t>
      </w:r>
      <w:r>
        <w:rPr>
          <w:b/>
          <w:spacing w:val="-1"/>
          <w:sz w:val="20"/>
        </w:rPr>
        <w:t xml:space="preserve"> </w:t>
      </w:r>
      <w:r>
        <w:rPr>
          <w:b/>
          <w:spacing w:val="-2"/>
          <w:sz w:val="20"/>
        </w:rPr>
        <w:t>Konsum</w:t>
      </w:r>
    </w:p>
    <w:p w14:paraId="171177F9" w14:textId="77777777" w:rsidR="004B7F40" w:rsidRDefault="004B7F40" w:rsidP="004B7F40">
      <w:pPr>
        <w:pStyle w:val="berschrift1"/>
        <w:numPr>
          <w:ilvl w:val="0"/>
          <w:numId w:val="38"/>
        </w:numPr>
        <w:tabs>
          <w:tab w:val="left" w:pos="868"/>
        </w:tabs>
        <w:spacing w:before="83"/>
        <w:ind w:left="868" w:hanging="311"/>
      </w:pPr>
      <w:r>
        <w:t xml:space="preserve">Überwachung, Melde- und </w:t>
      </w:r>
      <w:r>
        <w:rPr>
          <w:spacing w:val="-2"/>
        </w:rPr>
        <w:t>Kontrollwege</w:t>
      </w:r>
    </w:p>
    <w:p w14:paraId="143455B7" w14:textId="77777777" w:rsidR="004B7F40" w:rsidRDefault="004B7F40" w:rsidP="004B7F40">
      <w:pPr>
        <w:sectPr w:rsidR="004B7F40" w:rsidSect="004B7F40">
          <w:pgSz w:w="11910" w:h="16840"/>
          <w:pgMar w:top="1220" w:right="840" w:bottom="860" w:left="880" w:header="0" w:footer="669" w:gutter="0"/>
          <w:cols w:space="720"/>
        </w:sectPr>
      </w:pPr>
    </w:p>
    <w:p w14:paraId="36C9012F" w14:textId="77777777" w:rsidR="004B7F40" w:rsidRDefault="004B7F40" w:rsidP="004B7F40">
      <w:pPr>
        <w:spacing w:before="67"/>
        <w:ind w:left="1047"/>
        <w:rPr>
          <w:b/>
          <w:sz w:val="20"/>
        </w:rPr>
      </w:pPr>
      <w:r>
        <w:rPr>
          <w:b/>
          <w:spacing w:val="-5"/>
          <w:sz w:val="20"/>
        </w:rPr>
        <w:t>5.1</w:t>
      </w:r>
    </w:p>
    <w:p w14:paraId="583F2849" w14:textId="77777777" w:rsidR="004B7F40" w:rsidRDefault="004B7F40" w:rsidP="004B7F40">
      <w:pPr>
        <w:spacing w:before="128"/>
        <w:ind w:left="1047"/>
        <w:rPr>
          <w:b/>
          <w:sz w:val="20"/>
        </w:rPr>
      </w:pPr>
      <w:r>
        <w:rPr>
          <w:b/>
          <w:spacing w:val="-5"/>
          <w:sz w:val="20"/>
        </w:rPr>
        <w:t>5.2</w:t>
      </w:r>
    </w:p>
    <w:p w14:paraId="09F96BEA" w14:textId="77777777" w:rsidR="004B7F40" w:rsidRDefault="004B7F40" w:rsidP="004B7F40">
      <w:pPr>
        <w:spacing w:before="64"/>
        <w:ind w:left="1047"/>
        <w:rPr>
          <w:b/>
          <w:sz w:val="20"/>
        </w:rPr>
      </w:pPr>
      <w:r>
        <w:rPr>
          <w:b/>
          <w:spacing w:val="-5"/>
          <w:sz w:val="20"/>
        </w:rPr>
        <w:t>5.3</w:t>
      </w:r>
    </w:p>
    <w:p w14:paraId="40AD98FE" w14:textId="6E3C4029" w:rsidR="004B7F40" w:rsidRDefault="004B7F40" w:rsidP="004B7F40">
      <w:pPr>
        <w:pStyle w:val="berschrift1"/>
        <w:numPr>
          <w:ilvl w:val="0"/>
          <w:numId w:val="38"/>
        </w:numPr>
        <w:tabs>
          <w:tab w:val="left" w:pos="868"/>
        </w:tabs>
        <w:spacing w:before="107"/>
        <w:ind w:left="868" w:hanging="311"/>
      </w:pPr>
      <w:r w:rsidRPr="004B7F40">
        <w:rPr>
          <w:spacing w:val="-2"/>
        </w:rPr>
        <w:t>FAZIT</w:t>
      </w:r>
    </w:p>
    <w:p w14:paraId="5ED32FD3" w14:textId="77777777" w:rsidR="004B7F40" w:rsidRDefault="004B7F40" w:rsidP="004B7F40">
      <w:pPr>
        <w:spacing w:before="88"/>
        <w:ind w:left="64"/>
        <w:rPr>
          <w:b/>
          <w:sz w:val="20"/>
        </w:rPr>
      </w:pPr>
      <w:r>
        <w:br w:type="column"/>
      </w:r>
      <w:r>
        <w:rPr>
          <w:b/>
          <w:spacing w:val="-2"/>
          <w:sz w:val="20"/>
        </w:rPr>
        <w:t>Überwachung</w:t>
      </w:r>
    </w:p>
    <w:p w14:paraId="66DE8C8A" w14:textId="77777777" w:rsidR="004B7F40" w:rsidRDefault="004B7F40" w:rsidP="004B7F40">
      <w:pPr>
        <w:spacing w:before="96" w:line="340" w:lineRule="auto"/>
        <w:ind w:left="64" w:right="5940"/>
        <w:rPr>
          <w:b/>
          <w:sz w:val="20"/>
        </w:rPr>
      </w:pPr>
      <w:r>
        <w:rPr>
          <w:b/>
          <w:sz w:val="20"/>
        </w:rPr>
        <w:t>Verstöße und Sanktionen Fortlaufende</w:t>
      </w:r>
      <w:r>
        <w:rPr>
          <w:b/>
          <w:spacing w:val="-14"/>
          <w:sz w:val="20"/>
        </w:rPr>
        <w:t xml:space="preserve"> </w:t>
      </w:r>
      <w:r>
        <w:rPr>
          <w:b/>
          <w:sz w:val="20"/>
        </w:rPr>
        <w:t>Überprüfung</w:t>
      </w:r>
    </w:p>
    <w:p w14:paraId="4B3FD8CD" w14:textId="77777777" w:rsidR="004B7F40" w:rsidRDefault="004B7F40" w:rsidP="004B7F40">
      <w:pPr>
        <w:spacing w:line="340" w:lineRule="auto"/>
        <w:rPr>
          <w:sz w:val="20"/>
        </w:rPr>
      </w:pPr>
    </w:p>
    <w:p w14:paraId="02C270A4" w14:textId="77777777" w:rsidR="004B7F40" w:rsidRDefault="004B7F40" w:rsidP="004B7F40">
      <w:pPr>
        <w:spacing w:line="340" w:lineRule="auto"/>
        <w:rPr>
          <w:sz w:val="20"/>
        </w:rPr>
        <w:sectPr w:rsidR="004B7F40" w:rsidSect="004B7F40">
          <w:type w:val="continuous"/>
          <w:pgSz w:w="11910" w:h="16840"/>
          <w:pgMar w:top="900" w:right="840" w:bottom="860" w:left="880" w:header="0" w:footer="669" w:gutter="0"/>
          <w:cols w:num="2" w:space="720" w:equalWidth="0">
            <w:col w:w="1663" w:space="40"/>
            <w:col w:w="8487"/>
          </w:cols>
        </w:sectPr>
      </w:pPr>
    </w:p>
    <w:p w14:paraId="7867E345" w14:textId="77777777" w:rsidR="004B7F40" w:rsidRDefault="004B7F40" w:rsidP="004B7F40">
      <w:pPr>
        <w:pStyle w:val="Textkrper"/>
        <w:rPr>
          <w:b/>
        </w:rPr>
      </w:pPr>
    </w:p>
    <w:p w14:paraId="4486C7E7" w14:textId="77777777" w:rsidR="004B7F40" w:rsidRDefault="004B7F40" w:rsidP="004B7F40">
      <w:pPr>
        <w:pStyle w:val="Textkrper"/>
        <w:rPr>
          <w:b/>
        </w:rPr>
      </w:pPr>
    </w:p>
    <w:p w14:paraId="01AFC0AA" w14:textId="77777777" w:rsidR="004B7F40" w:rsidRDefault="004B7F40" w:rsidP="004B7F40">
      <w:pPr>
        <w:pStyle w:val="Textkrper"/>
        <w:spacing w:before="162"/>
        <w:rPr>
          <w:b/>
        </w:rPr>
      </w:pPr>
    </w:p>
    <w:p w14:paraId="74A81C41" w14:textId="287C3947" w:rsidR="004B7F40" w:rsidRDefault="004B7F40" w:rsidP="00333E22">
      <w:pPr>
        <w:pStyle w:val="Textkrper"/>
        <w:ind w:left="3404"/>
      </w:pPr>
      <w:r>
        <w:t>Der</w:t>
      </w:r>
      <w:r>
        <w:rPr>
          <w:spacing w:val="-4"/>
        </w:rPr>
        <w:t xml:space="preserve"> </w:t>
      </w:r>
      <w:r>
        <w:t>Vorstand</w:t>
      </w:r>
      <w:r>
        <w:rPr>
          <w:spacing w:val="-5"/>
        </w:rPr>
        <w:t xml:space="preserve"> </w:t>
      </w:r>
      <w:r>
        <w:t>des</w:t>
      </w:r>
      <w:r>
        <w:rPr>
          <w:spacing w:val="-5"/>
        </w:rPr>
        <w:t xml:space="preserve"> </w:t>
      </w:r>
      <w:r>
        <w:t>B-420</w:t>
      </w:r>
      <w:r>
        <w:rPr>
          <w:spacing w:val="-3"/>
        </w:rPr>
        <w:t xml:space="preserve"> </w:t>
      </w:r>
      <w:r>
        <w:t>Social</w:t>
      </w:r>
      <w:r>
        <w:rPr>
          <w:spacing w:val="-5"/>
        </w:rPr>
        <w:t xml:space="preserve"> </w:t>
      </w:r>
      <w:r>
        <w:t>Club</w:t>
      </w:r>
      <w:r>
        <w:rPr>
          <w:spacing w:val="-5"/>
        </w:rPr>
        <w:t xml:space="preserve"> </w:t>
      </w:r>
      <w:r>
        <w:rPr>
          <w:spacing w:val="-4"/>
        </w:rPr>
        <w:t>e.V.</w:t>
      </w:r>
    </w:p>
    <w:p w14:paraId="7050EAB6" w14:textId="77777777" w:rsidR="004B7F40" w:rsidRDefault="004B7F40" w:rsidP="004B7F40">
      <w:pPr>
        <w:pStyle w:val="Textkrper"/>
        <w:spacing w:before="204"/>
      </w:pPr>
    </w:p>
    <w:p w14:paraId="6B49471E" w14:textId="77777777" w:rsidR="004B7F40" w:rsidRPr="004B7F40" w:rsidRDefault="004B7F40" w:rsidP="004B7F40">
      <w:pPr>
        <w:ind w:left="295" w:right="54"/>
        <w:jc w:val="center"/>
        <w:rPr>
          <w:b/>
          <w:sz w:val="32"/>
          <w:lang w:val="en-US"/>
        </w:rPr>
      </w:pPr>
      <w:r w:rsidRPr="004B7F40">
        <w:rPr>
          <w:b/>
          <w:sz w:val="32"/>
          <w:lang w:val="en-US"/>
        </w:rPr>
        <w:t>B-420</w:t>
      </w:r>
      <w:r w:rsidRPr="004B7F40">
        <w:rPr>
          <w:b/>
          <w:spacing w:val="-11"/>
          <w:sz w:val="32"/>
          <w:lang w:val="en-US"/>
        </w:rPr>
        <w:t xml:space="preserve"> </w:t>
      </w:r>
      <w:r w:rsidRPr="004B7F40">
        <w:rPr>
          <w:b/>
          <w:sz w:val="32"/>
          <w:lang w:val="en-US"/>
        </w:rPr>
        <w:t>Social</w:t>
      </w:r>
      <w:r w:rsidRPr="004B7F40">
        <w:rPr>
          <w:b/>
          <w:spacing w:val="-11"/>
          <w:sz w:val="32"/>
          <w:lang w:val="en-US"/>
        </w:rPr>
        <w:t xml:space="preserve"> </w:t>
      </w:r>
      <w:r w:rsidRPr="004B7F40">
        <w:rPr>
          <w:b/>
          <w:sz w:val="32"/>
          <w:lang w:val="en-US"/>
        </w:rPr>
        <w:t>Club</w:t>
      </w:r>
      <w:r w:rsidRPr="004B7F40">
        <w:rPr>
          <w:b/>
          <w:spacing w:val="-11"/>
          <w:sz w:val="32"/>
          <w:lang w:val="en-US"/>
        </w:rPr>
        <w:t xml:space="preserve"> </w:t>
      </w:r>
      <w:r w:rsidRPr="004B7F40">
        <w:rPr>
          <w:b/>
          <w:spacing w:val="-4"/>
          <w:sz w:val="32"/>
          <w:lang w:val="en-US"/>
        </w:rPr>
        <w:t>e.V.</w:t>
      </w:r>
    </w:p>
    <w:p w14:paraId="753A459A" w14:textId="2526999E" w:rsidR="004B7F40" w:rsidRDefault="009C5BF9" w:rsidP="004B7F40">
      <w:pPr>
        <w:pStyle w:val="berschrift3"/>
        <w:spacing w:before="66"/>
      </w:pPr>
      <w:r>
        <w:rPr>
          <w:spacing w:val="-2"/>
        </w:rPr>
        <w:t>J</w:t>
      </w:r>
      <w:r w:rsidR="00C27E70">
        <w:rPr>
          <w:spacing w:val="-2"/>
        </w:rPr>
        <w:t>akob-</w:t>
      </w:r>
      <w:r w:rsidR="00237480">
        <w:rPr>
          <w:spacing w:val="-2"/>
        </w:rPr>
        <w:t>Schadt</w:t>
      </w:r>
      <w:r w:rsidR="009E09B7">
        <w:rPr>
          <w:spacing w:val="-2"/>
        </w:rPr>
        <w:t>-Straße 2</w:t>
      </w:r>
    </w:p>
    <w:p w14:paraId="578D20F3" w14:textId="0A0E1B5C" w:rsidR="004B7F40" w:rsidRDefault="004B7F40" w:rsidP="004B7F40">
      <w:pPr>
        <w:spacing w:before="55"/>
        <w:ind w:left="295" w:right="54"/>
        <w:jc w:val="center"/>
        <w:rPr>
          <w:b/>
        </w:rPr>
      </w:pPr>
      <w:r>
        <w:rPr>
          <w:b/>
          <w:sz w:val="22"/>
        </w:rPr>
        <w:t>55</w:t>
      </w:r>
      <w:r w:rsidR="00133CC0">
        <w:rPr>
          <w:b/>
          <w:sz w:val="22"/>
        </w:rPr>
        <w:t>411</w:t>
      </w:r>
      <w:r w:rsidR="00F76D37">
        <w:rPr>
          <w:b/>
          <w:spacing w:val="-2"/>
          <w:sz w:val="22"/>
        </w:rPr>
        <w:t xml:space="preserve"> Bi</w:t>
      </w:r>
      <w:r w:rsidR="00DC7DA7">
        <w:rPr>
          <w:b/>
          <w:spacing w:val="-2"/>
          <w:sz w:val="22"/>
        </w:rPr>
        <w:t xml:space="preserve">ngen </w:t>
      </w:r>
    </w:p>
    <w:p w14:paraId="5C35FBCB" w14:textId="77777777" w:rsidR="004B7F40" w:rsidRDefault="004B7F40" w:rsidP="004B7F40">
      <w:pPr>
        <w:pStyle w:val="Textkrper"/>
        <w:spacing w:before="120"/>
        <w:rPr>
          <w:b/>
          <w:sz w:val="22"/>
        </w:rPr>
      </w:pPr>
    </w:p>
    <w:p w14:paraId="1E097BB5" w14:textId="77777777" w:rsidR="004B7F40" w:rsidRDefault="004B7F40" w:rsidP="004B7F40">
      <w:pPr>
        <w:spacing w:line="297" w:lineRule="auto"/>
        <w:ind w:left="3974" w:right="3732" w:firstLine="56"/>
        <w:jc w:val="both"/>
        <w:rPr>
          <w:b/>
          <w:sz w:val="20"/>
        </w:rPr>
      </w:pPr>
      <w:proofErr w:type="spellStart"/>
      <w:r>
        <w:rPr>
          <w:b/>
          <w:sz w:val="20"/>
        </w:rPr>
        <w:t>Telefonnr</w:t>
      </w:r>
      <w:proofErr w:type="spellEnd"/>
      <w:r>
        <w:rPr>
          <w:b/>
          <w:sz w:val="20"/>
        </w:rPr>
        <w:t>.: 0171/6410651 Homepage:</w:t>
      </w:r>
      <w:r>
        <w:rPr>
          <w:b/>
          <w:spacing w:val="-14"/>
          <w:sz w:val="20"/>
        </w:rPr>
        <w:t xml:space="preserve"> </w:t>
      </w:r>
      <w:hyperlink r:id="rId8">
        <w:r>
          <w:rPr>
            <w:b/>
            <w:sz w:val="20"/>
          </w:rPr>
          <w:t>www.b-420.de</w:t>
        </w:r>
      </w:hyperlink>
      <w:r>
        <w:rPr>
          <w:b/>
          <w:sz w:val="20"/>
        </w:rPr>
        <w:t xml:space="preserve"> E-Mail: </w:t>
      </w:r>
      <w:hyperlink r:id="rId9">
        <w:r>
          <w:rPr>
            <w:b/>
            <w:sz w:val="20"/>
          </w:rPr>
          <w:t>missb@b-420.de</w:t>
        </w:r>
      </w:hyperlink>
    </w:p>
    <w:p w14:paraId="6CDB83E0" w14:textId="77777777" w:rsidR="004B7F40" w:rsidRDefault="004B7F40" w:rsidP="004B7F40">
      <w:pPr>
        <w:pStyle w:val="Textkrper"/>
        <w:spacing w:before="83"/>
        <w:rPr>
          <w:b/>
        </w:rPr>
      </w:pPr>
    </w:p>
    <w:p w14:paraId="3C5F2043" w14:textId="77777777" w:rsidR="004B7F40" w:rsidRDefault="004B7F40" w:rsidP="004B7F40">
      <w:pPr>
        <w:pStyle w:val="berschrift3"/>
        <w:ind w:right="57"/>
      </w:pPr>
      <w:r>
        <w:rPr>
          <w:w w:val="85"/>
        </w:rPr>
        <w:t>Umsatzsteuer-</w:t>
      </w:r>
      <w:proofErr w:type="spellStart"/>
      <w:r>
        <w:rPr>
          <w:w w:val="85"/>
        </w:rPr>
        <w:t>Identifikationsnummer</w:t>
      </w:r>
      <w:proofErr w:type="spellEnd"/>
      <w:r>
        <w:rPr>
          <w:spacing w:val="32"/>
        </w:rPr>
        <w:t xml:space="preserve"> </w:t>
      </w:r>
      <w:r>
        <w:rPr>
          <w:w w:val="85"/>
        </w:rPr>
        <w:t>gemäß</w:t>
      </w:r>
      <w:r>
        <w:rPr>
          <w:spacing w:val="23"/>
        </w:rPr>
        <w:t xml:space="preserve"> </w:t>
      </w:r>
      <w:r>
        <w:rPr>
          <w:w w:val="85"/>
        </w:rPr>
        <w:t>§</w:t>
      </w:r>
      <w:r>
        <w:rPr>
          <w:spacing w:val="29"/>
        </w:rPr>
        <w:t xml:space="preserve"> </w:t>
      </w:r>
      <w:r>
        <w:rPr>
          <w:w w:val="85"/>
        </w:rPr>
        <w:t>27a</w:t>
      </w:r>
      <w:r>
        <w:rPr>
          <w:spacing w:val="25"/>
        </w:rPr>
        <w:t xml:space="preserve"> </w:t>
      </w:r>
      <w:r>
        <w:rPr>
          <w:spacing w:val="-2"/>
          <w:w w:val="85"/>
        </w:rPr>
        <w:t>Umsatzsteuergesetz:</w:t>
      </w:r>
    </w:p>
    <w:p w14:paraId="286575CB" w14:textId="77777777" w:rsidR="004B7F40" w:rsidRDefault="004B7F40" w:rsidP="004B7F40">
      <w:pPr>
        <w:pStyle w:val="Textkrper"/>
        <w:spacing w:before="75"/>
        <w:ind w:left="295" w:right="55"/>
        <w:jc w:val="center"/>
      </w:pPr>
      <w:r>
        <w:rPr>
          <w:spacing w:val="-2"/>
        </w:rPr>
        <w:t>DE45ZZ00002710406</w:t>
      </w:r>
    </w:p>
    <w:p w14:paraId="5764C336" w14:textId="77777777" w:rsidR="004B7F40" w:rsidRDefault="004B7F40" w:rsidP="004B7F40">
      <w:pPr>
        <w:spacing w:before="67"/>
        <w:ind w:left="295" w:right="54"/>
        <w:jc w:val="center"/>
        <w:rPr>
          <w:b/>
          <w:sz w:val="20"/>
        </w:rPr>
      </w:pPr>
      <w:r>
        <w:rPr>
          <w:b/>
          <w:spacing w:val="-2"/>
          <w:sz w:val="20"/>
        </w:rPr>
        <w:t>Registernummer:</w:t>
      </w:r>
    </w:p>
    <w:p w14:paraId="4FA1DFFC" w14:textId="77777777" w:rsidR="004B7F40" w:rsidRDefault="004B7F40" w:rsidP="004B7F40">
      <w:pPr>
        <w:pStyle w:val="Textkrper"/>
        <w:spacing w:before="50"/>
        <w:ind w:left="295"/>
        <w:jc w:val="center"/>
      </w:pPr>
      <w:r>
        <w:t>VR</w:t>
      </w:r>
      <w:r>
        <w:rPr>
          <w:spacing w:val="-5"/>
        </w:rPr>
        <w:t xml:space="preserve"> </w:t>
      </w:r>
      <w:r>
        <w:rPr>
          <w:spacing w:val="-2"/>
        </w:rPr>
        <w:t>21076</w:t>
      </w:r>
    </w:p>
    <w:p w14:paraId="101A9992" w14:textId="77777777" w:rsidR="004B7F40" w:rsidRDefault="004B7F40" w:rsidP="004B7F40">
      <w:pPr>
        <w:pStyle w:val="Textkrper"/>
        <w:spacing w:before="128"/>
      </w:pPr>
    </w:p>
    <w:p w14:paraId="67823367" w14:textId="77777777" w:rsidR="004B7F40" w:rsidRDefault="004B7F40" w:rsidP="004B7F40">
      <w:pPr>
        <w:ind w:left="295" w:right="55"/>
        <w:jc w:val="center"/>
        <w:rPr>
          <w:b/>
          <w:sz w:val="20"/>
        </w:rPr>
      </w:pPr>
      <w:r>
        <w:rPr>
          <w:b/>
          <w:spacing w:val="-2"/>
          <w:sz w:val="20"/>
        </w:rPr>
        <w:t>Aufsichtsbehörde/Vereinsregister</w:t>
      </w:r>
    </w:p>
    <w:p w14:paraId="1D783316" w14:textId="09A87920" w:rsidR="004B7F40" w:rsidRDefault="004B7F40" w:rsidP="003D5575">
      <w:pPr>
        <w:pStyle w:val="Textkrper"/>
        <w:spacing w:before="50"/>
        <w:ind w:left="295" w:right="55"/>
        <w:jc w:val="center"/>
        <w:sectPr w:rsidR="004B7F40" w:rsidSect="004B7F40">
          <w:type w:val="continuous"/>
          <w:pgSz w:w="11910" w:h="16840"/>
          <w:pgMar w:top="900" w:right="840" w:bottom="860" w:left="880" w:header="0" w:footer="669" w:gutter="0"/>
          <w:cols w:space="720"/>
        </w:sectPr>
      </w:pPr>
      <w:r>
        <w:t>Amtsgericht</w:t>
      </w:r>
      <w:r>
        <w:rPr>
          <w:spacing w:val="-3"/>
        </w:rPr>
        <w:t xml:space="preserve"> </w:t>
      </w:r>
      <w:r>
        <w:t>Bad</w:t>
      </w:r>
      <w:r>
        <w:rPr>
          <w:spacing w:val="-1"/>
        </w:rPr>
        <w:t xml:space="preserve"> </w:t>
      </w:r>
      <w:r>
        <w:rPr>
          <w:spacing w:val="-2"/>
        </w:rPr>
        <w:t>Kreuznac</w:t>
      </w:r>
      <w:r w:rsidR="003D5575">
        <w:rPr>
          <w:spacing w:val="-2"/>
        </w:rPr>
        <w:t>h</w:t>
      </w:r>
    </w:p>
    <w:p w14:paraId="3DBB5C2C" w14:textId="77777777" w:rsidR="004B7F40" w:rsidRDefault="004B7F40" w:rsidP="004B7F40">
      <w:pPr>
        <w:pStyle w:val="Textkrper"/>
        <w:spacing w:before="289"/>
        <w:rPr>
          <w:sz w:val="28"/>
        </w:rPr>
      </w:pPr>
    </w:p>
    <w:p w14:paraId="57CBD3DB" w14:textId="77777777" w:rsidR="004B7F40" w:rsidRDefault="004B7F40" w:rsidP="004B7F40">
      <w:pPr>
        <w:pStyle w:val="berschrift2"/>
        <w:numPr>
          <w:ilvl w:val="0"/>
          <w:numId w:val="36"/>
        </w:numPr>
        <w:tabs>
          <w:tab w:val="left" w:pos="521"/>
        </w:tabs>
        <w:ind w:left="521" w:hanging="328"/>
      </w:pPr>
      <w:r w:rsidRPr="004B7F40">
        <w:t>Einleitung</w:t>
      </w:r>
    </w:p>
    <w:p w14:paraId="4C715406" w14:textId="77777777" w:rsidR="004B7F40" w:rsidRDefault="004B7F40" w:rsidP="004B7F40">
      <w:pPr>
        <w:pStyle w:val="berschrift2"/>
        <w:tabs>
          <w:tab w:val="left" w:pos="521"/>
        </w:tabs>
        <w:ind w:left="521" w:firstLine="0"/>
      </w:pPr>
    </w:p>
    <w:p w14:paraId="418B6A86" w14:textId="77777777" w:rsidR="004B7F40" w:rsidRDefault="004B7F40" w:rsidP="004B7F40">
      <w:pPr>
        <w:pStyle w:val="Textkrper"/>
        <w:spacing w:before="69" w:line="295" w:lineRule="auto"/>
        <w:ind w:left="193" w:right="174"/>
      </w:pPr>
      <w:r>
        <w:t xml:space="preserve">Gemäß § 23 Absatz 6 des </w:t>
      </w:r>
      <w:proofErr w:type="spellStart"/>
      <w:r>
        <w:t>Konsumcannabisgesetzes</w:t>
      </w:r>
      <w:proofErr w:type="spellEnd"/>
      <w:r>
        <w:t xml:space="preserve"> (KCanG) sind wir, der B-420 Social Club e.V., als eingetragener</w:t>
      </w:r>
      <w:r>
        <w:rPr>
          <w:spacing w:val="-2"/>
        </w:rPr>
        <w:t xml:space="preserve"> </w:t>
      </w:r>
      <w:r>
        <w:t>Cannabis</w:t>
      </w:r>
      <w:r>
        <w:rPr>
          <w:spacing w:val="-2"/>
        </w:rPr>
        <w:t xml:space="preserve"> </w:t>
      </w:r>
      <w:r>
        <w:t>Social</w:t>
      </w:r>
      <w:r>
        <w:rPr>
          <w:spacing w:val="-4"/>
        </w:rPr>
        <w:t xml:space="preserve"> </w:t>
      </w:r>
      <w:r>
        <w:t>Club</w:t>
      </w:r>
      <w:r>
        <w:rPr>
          <w:spacing w:val="-4"/>
        </w:rPr>
        <w:t xml:space="preserve"> </w:t>
      </w:r>
      <w:r>
        <w:t>verpflichtet,</w:t>
      </w:r>
      <w:r>
        <w:rPr>
          <w:spacing w:val="-5"/>
        </w:rPr>
        <w:t xml:space="preserve"> </w:t>
      </w:r>
      <w:r>
        <w:t>ein</w:t>
      </w:r>
      <w:r>
        <w:rPr>
          <w:spacing w:val="-4"/>
        </w:rPr>
        <w:t xml:space="preserve"> </w:t>
      </w:r>
      <w:r>
        <w:t>umfassendes</w:t>
      </w:r>
      <w:r>
        <w:rPr>
          <w:spacing w:val="-2"/>
        </w:rPr>
        <w:t xml:space="preserve"> </w:t>
      </w:r>
      <w:r>
        <w:t>Gesundheits-</w:t>
      </w:r>
      <w:r>
        <w:rPr>
          <w:spacing w:val="-3"/>
        </w:rPr>
        <w:t xml:space="preserve"> </w:t>
      </w:r>
      <w:r>
        <w:t>und</w:t>
      </w:r>
      <w:r>
        <w:rPr>
          <w:spacing w:val="-4"/>
        </w:rPr>
        <w:t xml:space="preserve"> </w:t>
      </w:r>
      <w:proofErr w:type="spellStart"/>
      <w:r>
        <w:t>Jugendschutzkonzept</w:t>
      </w:r>
      <w:proofErr w:type="spellEnd"/>
      <w:r>
        <w:rPr>
          <w:spacing w:val="-3"/>
        </w:rPr>
        <w:t xml:space="preserve"> </w:t>
      </w:r>
      <w:r>
        <w:t>zu erstellen und umzusetzen. Dieses Konzept dient dem Schutz von Minderjährigen und der Förderung eines verantwortungsvollen Konsums unter Erwachsenen. Das vorliegende Konzept wurde unter Berücksichtigung der gesetzlichen Vorgaben sowie der spezifischen Bedürfnisse und Rahmenbedingungen des B-420 Social Club e.V. erstellt.</w:t>
      </w:r>
    </w:p>
    <w:p w14:paraId="1C827B16" w14:textId="77777777" w:rsidR="004B7F40" w:rsidRDefault="004B7F40" w:rsidP="004B7F40">
      <w:pPr>
        <w:pStyle w:val="Textkrper"/>
        <w:spacing w:before="124"/>
      </w:pPr>
    </w:p>
    <w:p w14:paraId="54B8BDC1" w14:textId="77777777" w:rsidR="004B7F40" w:rsidRDefault="004B7F40" w:rsidP="004B7F40">
      <w:pPr>
        <w:pStyle w:val="berschrift2"/>
        <w:numPr>
          <w:ilvl w:val="0"/>
          <w:numId w:val="36"/>
        </w:numPr>
        <w:tabs>
          <w:tab w:val="left" w:pos="521"/>
        </w:tabs>
        <w:ind w:left="521" w:hanging="328"/>
      </w:pPr>
      <w:r>
        <w:t>Kinder-</w:t>
      </w:r>
      <w:r>
        <w:rPr>
          <w:spacing w:val="-1"/>
        </w:rPr>
        <w:t xml:space="preserve"> </w:t>
      </w:r>
      <w:r>
        <w:t xml:space="preserve">und </w:t>
      </w:r>
      <w:r>
        <w:rPr>
          <w:spacing w:val="-2"/>
        </w:rPr>
        <w:t>Jugendschutz</w:t>
      </w:r>
    </w:p>
    <w:p w14:paraId="4E5468E2" w14:textId="77777777" w:rsidR="004B7F40" w:rsidRDefault="004B7F40" w:rsidP="004B7F40">
      <w:pPr>
        <w:pStyle w:val="Textkrper"/>
        <w:spacing w:before="150"/>
        <w:rPr>
          <w:b/>
          <w:sz w:val="24"/>
        </w:rPr>
      </w:pPr>
    </w:p>
    <w:p w14:paraId="174882CA" w14:textId="77777777" w:rsidR="004B7F40" w:rsidRDefault="004B7F40" w:rsidP="004B7F40">
      <w:pPr>
        <w:pStyle w:val="Listenabsatz"/>
        <w:widowControl w:val="0"/>
        <w:numPr>
          <w:ilvl w:val="1"/>
          <w:numId w:val="36"/>
        </w:numPr>
        <w:tabs>
          <w:tab w:val="left" w:pos="582"/>
        </w:tabs>
        <w:autoSpaceDE w:val="0"/>
        <w:autoSpaceDN w:val="0"/>
        <w:ind w:hanging="389"/>
        <w:contextualSpacing w:val="0"/>
        <w:rPr>
          <w:b/>
          <w:sz w:val="20"/>
        </w:rPr>
      </w:pPr>
      <w:r>
        <w:rPr>
          <w:b/>
          <w:sz w:val="20"/>
        </w:rPr>
        <w:t>Hinweise</w:t>
      </w:r>
      <w:r>
        <w:rPr>
          <w:b/>
          <w:spacing w:val="-3"/>
          <w:sz w:val="20"/>
        </w:rPr>
        <w:t xml:space="preserve"> </w:t>
      </w:r>
      <w:r>
        <w:rPr>
          <w:b/>
          <w:sz w:val="20"/>
        </w:rPr>
        <w:t>auf</w:t>
      </w:r>
      <w:r>
        <w:rPr>
          <w:b/>
          <w:spacing w:val="-2"/>
          <w:sz w:val="20"/>
        </w:rPr>
        <w:t xml:space="preserve"> </w:t>
      </w:r>
      <w:r>
        <w:rPr>
          <w:b/>
          <w:sz w:val="20"/>
        </w:rPr>
        <w:t>Vorschriften</w:t>
      </w:r>
      <w:r>
        <w:rPr>
          <w:b/>
          <w:spacing w:val="-2"/>
          <w:sz w:val="20"/>
        </w:rPr>
        <w:t xml:space="preserve"> </w:t>
      </w:r>
      <w:r>
        <w:rPr>
          <w:b/>
          <w:sz w:val="20"/>
        </w:rPr>
        <w:t>des</w:t>
      </w:r>
      <w:r>
        <w:rPr>
          <w:b/>
          <w:spacing w:val="-2"/>
          <w:sz w:val="20"/>
        </w:rPr>
        <w:t xml:space="preserve"> KCanG:</w:t>
      </w:r>
    </w:p>
    <w:p w14:paraId="53CE4D4F" w14:textId="77777777" w:rsidR="004B7F40" w:rsidRDefault="004B7F40" w:rsidP="004B7F40">
      <w:pPr>
        <w:pStyle w:val="Textkrper"/>
        <w:spacing w:before="56" w:line="297" w:lineRule="auto"/>
        <w:ind w:left="193" w:right="292"/>
      </w:pPr>
      <w:r>
        <w:t>Der B-420 Social Club e.V. stellt sicher, dass alle Mitglieder und Besucher durch klare Beschilderung, Informationsbroschüren und beim Mitgliedsantrag auf die relevanten Vorschriften zum Kinder- und Jugendschutz hingewiesen werden. Dazu gehören u.a. die Mitgliedschaften werden nur Personen ab 18 Jahren nach einer präzisen Überprüfung erteilt, der Zutritt in die Vereinsräumlichkeiten dürfen nur für Personen</w:t>
      </w:r>
      <w:r>
        <w:rPr>
          <w:spacing w:val="-4"/>
        </w:rPr>
        <w:t xml:space="preserve"> </w:t>
      </w:r>
      <w:r>
        <w:t>ab</w:t>
      </w:r>
      <w:r>
        <w:rPr>
          <w:spacing w:val="-6"/>
        </w:rPr>
        <w:t xml:space="preserve"> </w:t>
      </w:r>
      <w:r>
        <w:t>18</w:t>
      </w:r>
      <w:r>
        <w:rPr>
          <w:spacing w:val="-4"/>
        </w:rPr>
        <w:t xml:space="preserve"> </w:t>
      </w:r>
      <w:r>
        <w:t>Jahren,</w:t>
      </w:r>
      <w:r>
        <w:rPr>
          <w:spacing w:val="-2"/>
        </w:rPr>
        <w:t xml:space="preserve"> </w:t>
      </w:r>
      <w:r>
        <w:t>das</w:t>
      </w:r>
      <w:r>
        <w:rPr>
          <w:spacing w:val="-2"/>
        </w:rPr>
        <w:t xml:space="preserve"> </w:t>
      </w:r>
      <w:r>
        <w:t>Verbot</w:t>
      </w:r>
      <w:r>
        <w:rPr>
          <w:spacing w:val="-1"/>
        </w:rPr>
        <w:t xml:space="preserve"> </w:t>
      </w:r>
      <w:r>
        <w:t>des</w:t>
      </w:r>
      <w:r>
        <w:rPr>
          <w:spacing w:val="-2"/>
        </w:rPr>
        <w:t xml:space="preserve"> </w:t>
      </w:r>
      <w:r>
        <w:t>Erwerbs,</w:t>
      </w:r>
      <w:r>
        <w:rPr>
          <w:spacing w:val="-6"/>
        </w:rPr>
        <w:t xml:space="preserve"> </w:t>
      </w:r>
      <w:r>
        <w:t>Besitzes</w:t>
      </w:r>
      <w:r>
        <w:rPr>
          <w:spacing w:val="-2"/>
        </w:rPr>
        <w:t xml:space="preserve"> </w:t>
      </w:r>
      <w:r>
        <w:t>und</w:t>
      </w:r>
      <w:r>
        <w:rPr>
          <w:spacing w:val="-2"/>
        </w:rPr>
        <w:t xml:space="preserve"> </w:t>
      </w:r>
      <w:r>
        <w:t>Anbaus</w:t>
      </w:r>
      <w:r>
        <w:rPr>
          <w:spacing w:val="-1"/>
        </w:rPr>
        <w:t xml:space="preserve"> </w:t>
      </w:r>
      <w:r>
        <w:t>von</w:t>
      </w:r>
      <w:r>
        <w:rPr>
          <w:spacing w:val="-3"/>
        </w:rPr>
        <w:t xml:space="preserve"> </w:t>
      </w:r>
      <w:r>
        <w:t>Cannabis</w:t>
      </w:r>
      <w:r>
        <w:rPr>
          <w:spacing w:val="-1"/>
        </w:rPr>
        <w:t xml:space="preserve"> </w:t>
      </w:r>
      <w:r>
        <w:t>unter</w:t>
      </w:r>
      <w:r>
        <w:rPr>
          <w:spacing w:val="-4"/>
        </w:rPr>
        <w:t xml:space="preserve"> </w:t>
      </w:r>
      <w:r>
        <w:t>18</w:t>
      </w:r>
      <w:r>
        <w:rPr>
          <w:spacing w:val="-2"/>
        </w:rPr>
        <w:t xml:space="preserve"> </w:t>
      </w:r>
      <w:r>
        <w:t>Jahren</w:t>
      </w:r>
      <w:r>
        <w:rPr>
          <w:spacing w:val="-3"/>
        </w:rPr>
        <w:t xml:space="preserve"> </w:t>
      </w:r>
      <w:r>
        <w:t>sowie das Verbot der Weitergabe von Cannabis an Minderjährige und Nicht-Mitglieder.</w:t>
      </w:r>
    </w:p>
    <w:p w14:paraId="2C78A5F1" w14:textId="77777777" w:rsidR="004B7F40" w:rsidRDefault="004B7F40" w:rsidP="004B7F40">
      <w:pPr>
        <w:pStyle w:val="Textkrper"/>
        <w:spacing w:before="155"/>
      </w:pPr>
    </w:p>
    <w:p w14:paraId="2B82EB04" w14:textId="77777777" w:rsidR="004B7F40" w:rsidRDefault="004B7F40" w:rsidP="004B7F40">
      <w:pPr>
        <w:pStyle w:val="Listenabsatz"/>
        <w:widowControl w:val="0"/>
        <w:numPr>
          <w:ilvl w:val="1"/>
          <w:numId w:val="36"/>
        </w:numPr>
        <w:tabs>
          <w:tab w:val="left" w:pos="582"/>
        </w:tabs>
        <w:autoSpaceDE w:val="0"/>
        <w:autoSpaceDN w:val="0"/>
        <w:ind w:hanging="389"/>
        <w:contextualSpacing w:val="0"/>
        <w:rPr>
          <w:b/>
          <w:sz w:val="20"/>
        </w:rPr>
      </w:pPr>
      <w:r>
        <w:rPr>
          <w:b/>
          <w:spacing w:val="-2"/>
          <w:sz w:val="20"/>
        </w:rPr>
        <w:t>Zugangskontrolle:</w:t>
      </w:r>
    </w:p>
    <w:p w14:paraId="587EB179" w14:textId="332116C7" w:rsidR="004B7F40" w:rsidRDefault="004B7F40" w:rsidP="004B7F40">
      <w:pPr>
        <w:pStyle w:val="Textkrper"/>
        <w:spacing w:before="54" w:line="295" w:lineRule="auto"/>
        <w:ind w:left="193" w:right="292"/>
      </w:pPr>
      <w:r>
        <w:t>Der</w:t>
      </w:r>
      <w:r>
        <w:rPr>
          <w:spacing w:val="-4"/>
        </w:rPr>
        <w:t xml:space="preserve"> </w:t>
      </w:r>
      <w:r>
        <w:t>Zutritt</w:t>
      </w:r>
      <w:r>
        <w:rPr>
          <w:spacing w:val="-5"/>
        </w:rPr>
        <w:t xml:space="preserve"> </w:t>
      </w:r>
      <w:r>
        <w:t>zu</w:t>
      </w:r>
      <w:r>
        <w:rPr>
          <w:spacing w:val="-4"/>
        </w:rPr>
        <w:t xml:space="preserve"> </w:t>
      </w:r>
      <w:r>
        <w:t>den</w:t>
      </w:r>
      <w:r>
        <w:rPr>
          <w:spacing w:val="-4"/>
        </w:rPr>
        <w:t xml:space="preserve"> </w:t>
      </w:r>
      <w:r>
        <w:t>Vereinsräumlichkeiten</w:t>
      </w:r>
      <w:r>
        <w:rPr>
          <w:spacing w:val="-1"/>
        </w:rPr>
        <w:t xml:space="preserve"> </w:t>
      </w:r>
      <w:r>
        <w:t>des</w:t>
      </w:r>
      <w:r>
        <w:rPr>
          <w:spacing w:val="-4"/>
        </w:rPr>
        <w:t xml:space="preserve"> </w:t>
      </w:r>
      <w:r>
        <w:t>B-420</w:t>
      </w:r>
      <w:r>
        <w:rPr>
          <w:spacing w:val="-4"/>
        </w:rPr>
        <w:t xml:space="preserve"> </w:t>
      </w:r>
      <w:r>
        <w:t>Social</w:t>
      </w:r>
      <w:r>
        <w:rPr>
          <w:spacing w:val="-3"/>
        </w:rPr>
        <w:t xml:space="preserve"> </w:t>
      </w:r>
      <w:r>
        <w:t>Club</w:t>
      </w:r>
      <w:r>
        <w:rPr>
          <w:spacing w:val="-3"/>
        </w:rPr>
        <w:t xml:space="preserve"> </w:t>
      </w:r>
      <w:r>
        <w:t>e.V.</w:t>
      </w:r>
      <w:r>
        <w:rPr>
          <w:spacing w:val="-5"/>
        </w:rPr>
        <w:t xml:space="preserve"> </w:t>
      </w:r>
      <w:r>
        <w:t>ist</w:t>
      </w:r>
      <w:r>
        <w:rPr>
          <w:spacing w:val="-4"/>
        </w:rPr>
        <w:t xml:space="preserve"> </w:t>
      </w:r>
      <w:r>
        <w:t>ausschließlich</w:t>
      </w:r>
      <w:r>
        <w:rPr>
          <w:spacing w:val="-2"/>
        </w:rPr>
        <w:t xml:space="preserve"> </w:t>
      </w:r>
      <w:r>
        <w:t>volljährigen</w:t>
      </w:r>
      <w:r>
        <w:rPr>
          <w:spacing w:val="-2"/>
        </w:rPr>
        <w:t xml:space="preserve"> </w:t>
      </w:r>
      <w:r>
        <w:t>Mitgliedern gestattet. Dies wird durch eine strenge Kontrolle des Personal- und Mitgliedsausweises am Eingang sichergestellt. Der direkte Zugang zum Vereinsgelände ist zukünftig nur für den Vorstand, sowie ein vom Vorstand beauftragtes Mitglied vorgesehen. Das Gelände der Produktionsstätte wird durch ein Sicherheitsschloss</w:t>
      </w:r>
      <w:r>
        <w:rPr>
          <w:spacing w:val="-5"/>
        </w:rPr>
        <w:t xml:space="preserve"> </w:t>
      </w:r>
      <w:r>
        <w:t>und</w:t>
      </w:r>
      <w:r>
        <w:rPr>
          <w:spacing w:val="-3"/>
        </w:rPr>
        <w:t xml:space="preserve"> </w:t>
      </w:r>
      <w:r>
        <w:t>am</w:t>
      </w:r>
      <w:r>
        <w:rPr>
          <w:spacing w:val="-3"/>
        </w:rPr>
        <w:t xml:space="preserve"> </w:t>
      </w:r>
      <w:r>
        <w:t>Eingang</w:t>
      </w:r>
      <w:r>
        <w:rPr>
          <w:spacing w:val="-3"/>
        </w:rPr>
        <w:t xml:space="preserve"> </w:t>
      </w:r>
      <w:r>
        <w:t>vorgesehene</w:t>
      </w:r>
      <w:r>
        <w:rPr>
          <w:spacing w:val="-4"/>
        </w:rPr>
        <w:t xml:space="preserve"> </w:t>
      </w:r>
      <w:r>
        <w:t>Kameras</w:t>
      </w:r>
      <w:r>
        <w:rPr>
          <w:spacing w:val="-6"/>
        </w:rPr>
        <w:t xml:space="preserve"> </w:t>
      </w:r>
      <w:r>
        <w:t>geschützt,</w:t>
      </w:r>
      <w:r>
        <w:rPr>
          <w:spacing w:val="-7"/>
        </w:rPr>
        <w:t xml:space="preserve"> </w:t>
      </w:r>
      <w:r>
        <w:t>und</w:t>
      </w:r>
      <w:r>
        <w:rPr>
          <w:spacing w:val="-3"/>
        </w:rPr>
        <w:t xml:space="preserve"> </w:t>
      </w:r>
      <w:r>
        <w:t>lediglich</w:t>
      </w:r>
      <w:r>
        <w:rPr>
          <w:spacing w:val="-4"/>
        </w:rPr>
        <w:t xml:space="preserve"> </w:t>
      </w:r>
      <w:r>
        <w:t>der</w:t>
      </w:r>
      <w:r>
        <w:rPr>
          <w:spacing w:val="-6"/>
        </w:rPr>
        <w:t xml:space="preserve"> </w:t>
      </w:r>
      <w:r>
        <w:t xml:space="preserve">Vorstand, sowie ein vom Vorstand beauftragtes Mitglied haben direkten Zugang. Das </w:t>
      </w:r>
      <w:r w:rsidR="002C2F7C">
        <w:t>a</w:t>
      </w:r>
      <w:r>
        <w:t>nwesende Vorstandsmitglied oder vom</w:t>
      </w:r>
      <w:r>
        <w:rPr>
          <w:spacing w:val="-1"/>
        </w:rPr>
        <w:t xml:space="preserve"> </w:t>
      </w:r>
      <w:r>
        <w:t>Vorstand beauftragte Mitglied prüft</w:t>
      </w:r>
      <w:r>
        <w:rPr>
          <w:spacing w:val="-1"/>
        </w:rPr>
        <w:t xml:space="preserve"> </w:t>
      </w:r>
      <w:r>
        <w:t>persönlich die Personalien und Eintrittsberechtigung, ohne diese erhält die Person keinen Zutritt.</w:t>
      </w:r>
    </w:p>
    <w:p w14:paraId="0F6B5191" w14:textId="77777777" w:rsidR="004B7F40" w:rsidRDefault="004B7F40" w:rsidP="004B7F40">
      <w:pPr>
        <w:pStyle w:val="Textkrper"/>
        <w:spacing w:before="130"/>
      </w:pPr>
    </w:p>
    <w:p w14:paraId="2324DCA7" w14:textId="77777777" w:rsidR="004B7F40" w:rsidRDefault="004B7F40" w:rsidP="004B7F40">
      <w:pPr>
        <w:pStyle w:val="Listenabsatz"/>
        <w:widowControl w:val="0"/>
        <w:numPr>
          <w:ilvl w:val="1"/>
          <w:numId w:val="36"/>
        </w:numPr>
        <w:tabs>
          <w:tab w:val="left" w:pos="582"/>
        </w:tabs>
        <w:autoSpaceDE w:val="0"/>
        <w:autoSpaceDN w:val="0"/>
        <w:ind w:hanging="389"/>
        <w:contextualSpacing w:val="0"/>
        <w:rPr>
          <w:b/>
          <w:sz w:val="20"/>
        </w:rPr>
      </w:pPr>
      <w:r>
        <w:rPr>
          <w:b/>
          <w:sz w:val="20"/>
        </w:rPr>
        <w:t>Schulung</w:t>
      </w:r>
      <w:r>
        <w:rPr>
          <w:b/>
          <w:spacing w:val="-1"/>
          <w:sz w:val="20"/>
        </w:rPr>
        <w:t xml:space="preserve"> </w:t>
      </w:r>
      <w:r>
        <w:rPr>
          <w:b/>
          <w:sz w:val="20"/>
        </w:rPr>
        <w:t>des</w:t>
      </w:r>
      <w:r>
        <w:rPr>
          <w:b/>
          <w:spacing w:val="-1"/>
          <w:sz w:val="20"/>
        </w:rPr>
        <w:t xml:space="preserve"> </w:t>
      </w:r>
      <w:r>
        <w:rPr>
          <w:b/>
          <w:spacing w:val="-2"/>
          <w:sz w:val="20"/>
        </w:rPr>
        <w:t>Personals:</w:t>
      </w:r>
    </w:p>
    <w:p w14:paraId="5831B641" w14:textId="77777777" w:rsidR="004B7F40" w:rsidRDefault="004B7F40" w:rsidP="004B7F40">
      <w:pPr>
        <w:pStyle w:val="Textkrper"/>
        <w:spacing w:before="54" w:line="295" w:lineRule="auto"/>
        <w:ind w:left="193"/>
      </w:pPr>
      <w:r>
        <w:t>Wir</w:t>
      </w:r>
      <w:r>
        <w:rPr>
          <w:spacing w:val="-3"/>
        </w:rPr>
        <w:t xml:space="preserve"> </w:t>
      </w:r>
      <w:r>
        <w:t>werden</w:t>
      </w:r>
      <w:r>
        <w:rPr>
          <w:spacing w:val="-3"/>
        </w:rPr>
        <w:t xml:space="preserve"> </w:t>
      </w:r>
      <w:r>
        <w:t>regelmäßig</w:t>
      </w:r>
      <w:r>
        <w:rPr>
          <w:spacing w:val="-3"/>
        </w:rPr>
        <w:t xml:space="preserve"> </w:t>
      </w:r>
      <w:r>
        <w:t>alle</w:t>
      </w:r>
      <w:r>
        <w:rPr>
          <w:spacing w:val="-3"/>
        </w:rPr>
        <w:t xml:space="preserve"> </w:t>
      </w:r>
      <w:r>
        <w:t>beteiligten</w:t>
      </w:r>
      <w:r>
        <w:rPr>
          <w:spacing w:val="-3"/>
        </w:rPr>
        <w:t xml:space="preserve"> </w:t>
      </w:r>
      <w:r>
        <w:t>Personen</w:t>
      </w:r>
      <w:r>
        <w:rPr>
          <w:spacing w:val="-3"/>
        </w:rPr>
        <w:t xml:space="preserve"> </w:t>
      </w:r>
      <w:r>
        <w:t>im</w:t>
      </w:r>
      <w:r>
        <w:rPr>
          <w:spacing w:val="-3"/>
        </w:rPr>
        <w:t xml:space="preserve"> </w:t>
      </w:r>
      <w:r>
        <w:t>Umgang</w:t>
      </w:r>
      <w:r>
        <w:rPr>
          <w:spacing w:val="-3"/>
        </w:rPr>
        <w:t xml:space="preserve"> </w:t>
      </w:r>
      <w:r>
        <w:t>mit</w:t>
      </w:r>
      <w:r>
        <w:rPr>
          <w:spacing w:val="-3"/>
        </w:rPr>
        <w:t xml:space="preserve"> </w:t>
      </w:r>
      <w:r>
        <w:t>dem</w:t>
      </w:r>
      <w:r>
        <w:rPr>
          <w:spacing w:val="-2"/>
        </w:rPr>
        <w:t xml:space="preserve"> </w:t>
      </w:r>
      <w:r>
        <w:t>Gesundheits-</w:t>
      </w:r>
      <w:r>
        <w:rPr>
          <w:spacing w:val="-3"/>
        </w:rPr>
        <w:t xml:space="preserve"> </w:t>
      </w:r>
      <w:r>
        <w:t>und</w:t>
      </w:r>
      <w:r>
        <w:rPr>
          <w:spacing w:val="-3"/>
        </w:rPr>
        <w:t xml:space="preserve"> </w:t>
      </w:r>
      <w:r>
        <w:t xml:space="preserve">Jugendschutzgesetz schulen und ständig einen </w:t>
      </w:r>
      <w:proofErr w:type="spellStart"/>
      <w:r>
        <w:t>Informationenaustausch</w:t>
      </w:r>
      <w:proofErr w:type="spellEnd"/>
      <w:r>
        <w:t xml:space="preserve"> vereinbaren, sodass die rechtlichen und sicherheitstechnischen Anforderungen eingehalten werden.</w:t>
      </w:r>
    </w:p>
    <w:p w14:paraId="0629AF50" w14:textId="77777777" w:rsidR="004B7F40" w:rsidRDefault="004B7F40" w:rsidP="004B7F40">
      <w:pPr>
        <w:pStyle w:val="Textkrper"/>
        <w:spacing w:before="127"/>
      </w:pPr>
    </w:p>
    <w:p w14:paraId="08373F6C" w14:textId="77777777" w:rsidR="004B7F40" w:rsidRDefault="004B7F40" w:rsidP="004B7F40">
      <w:pPr>
        <w:pStyle w:val="Listenabsatz"/>
        <w:widowControl w:val="0"/>
        <w:numPr>
          <w:ilvl w:val="1"/>
          <w:numId w:val="36"/>
        </w:numPr>
        <w:tabs>
          <w:tab w:val="left" w:pos="580"/>
        </w:tabs>
        <w:autoSpaceDE w:val="0"/>
        <w:autoSpaceDN w:val="0"/>
        <w:ind w:left="580" w:hanging="387"/>
        <w:contextualSpacing w:val="0"/>
        <w:rPr>
          <w:b/>
          <w:sz w:val="20"/>
        </w:rPr>
      </w:pPr>
      <w:r>
        <w:rPr>
          <w:b/>
          <w:sz w:val="20"/>
        </w:rPr>
        <w:t>Einhaltung</w:t>
      </w:r>
      <w:r>
        <w:rPr>
          <w:b/>
          <w:spacing w:val="-3"/>
          <w:sz w:val="20"/>
        </w:rPr>
        <w:t xml:space="preserve"> </w:t>
      </w:r>
      <w:r>
        <w:rPr>
          <w:b/>
          <w:sz w:val="20"/>
        </w:rPr>
        <w:t>des</w:t>
      </w:r>
      <w:r>
        <w:rPr>
          <w:b/>
          <w:spacing w:val="-1"/>
          <w:sz w:val="20"/>
        </w:rPr>
        <w:t xml:space="preserve"> </w:t>
      </w:r>
      <w:r>
        <w:rPr>
          <w:b/>
          <w:spacing w:val="-2"/>
          <w:sz w:val="20"/>
        </w:rPr>
        <w:t>Werbeverbots:</w:t>
      </w:r>
    </w:p>
    <w:p w14:paraId="4A88BDEB" w14:textId="77777777" w:rsidR="004B7F40" w:rsidRDefault="004B7F40" w:rsidP="004B7F40">
      <w:pPr>
        <w:pStyle w:val="Textkrper"/>
        <w:spacing w:before="54" w:line="297" w:lineRule="auto"/>
        <w:ind w:left="193" w:right="292"/>
      </w:pPr>
      <w:r>
        <w:t>Der B-420 Social Club e.V. stellt sicher, dass keine direkte oder indirekte Werbung für Cannabis erfolgt, weder</w:t>
      </w:r>
      <w:r>
        <w:rPr>
          <w:spacing w:val="-3"/>
        </w:rPr>
        <w:t xml:space="preserve"> </w:t>
      </w:r>
      <w:r>
        <w:t>offline</w:t>
      </w:r>
      <w:r>
        <w:rPr>
          <w:spacing w:val="-3"/>
        </w:rPr>
        <w:t xml:space="preserve"> </w:t>
      </w:r>
      <w:r>
        <w:t>noch</w:t>
      </w:r>
      <w:r>
        <w:rPr>
          <w:spacing w:val="-6"/>
        </w:rPr>
        <w:t xml:space="preserve"> </w:t>
      </w:r>
      <w:r>
        <w:t>online.</w:t>
      </w:r>
      <w:r>
        <w:rPr>
          <w:spacing w:val="-3"/>
        </w:rPr>
        <w:t xml:space="preserve"> </w:t>
      </w:r>
      <w:r>
        <w:t>Social-Media-Profile</w:t>
      </w:r>
      <w:r>
        <w:rPr>
          <w:spacing w:val="-3"/>
        </w:rPr>
        <w:t xml:space="preserve"> </w:t>
      </w:r>
      <w:r>
        <w:t>werden</w:t>
      </w:r>
      <w:r>
        <w:rPr>
          <w:spacing w:val="-2"/>
        </w:rPr>
        <w:t xml:space="preserve"> </w:t>
      </w:r>
      <w:r>
        <w:t>nur</w:t>
      </w:r>
      <w:r>
        <w:rPr>
          <w:spacing w:val="-3"/>
        </w:rPr>
        <w:t xml:space="preserve"> </w:t>
      </w:r>
      <w:r>
        <w:t>zur</w:t>
      </w:r>
      <w:r>
        <w:rPr>
          <w:spacing w:val="-3"/>
        </w:rPr>
        <w:t xml:space="preserve"> </w:t>
      </w:r>
      <w:r>
        <w:t>internen</w:t>
      </w:r>
      <w:r>
        <w:rPr>
          <w:spacing w:val="-2"/>
        </w:rPr>
        <w:t xml:space="preserve"> </w:t>
      </w:r>
      <w:r>
        <w:t>Kommunikation</w:t>
      </w:r>
      <w:r>
        <w:rPr>
          <w:spacing w:val="-3"/>
        </w:rPr>
        <w:t xml:space="preserve"> </w:t>
      </w:r>
      <w:r>
        <w:t>genutzt</w:t>
      </w:r>
      <w:r>
        <w:rPr>
          <w:spacing w:val="-2"/>
        </w:rPr>
        <w:t xml:space="preserve"> </w:t>
      </w:r>
      <w:r>
        <w:t>und</w:t>
      </w:r>
      <w:r>
        <w:rPr>
          <w:spacing w:val="-3"/>
        </w:rPr>
        <w:t xml:space="preserve"> </w:t>
      </w:r>
      <w:r>
        <w:t>enthalten keine werbenden Inhalte. Es erfolgt keine bezahlte Werbung. Das Social Media Profil des B-420 Social Club</w:t>
      </w:r>
    </w:p>
    <w:p w14:paraId="7AEAB63C" w14:textId="77777777" w:rsidR="004B7F40" w:rsidRDefault="004B7F40" w:rsidP="004B7F40">
      <w:pPr>
        <w:pStyle w:val="Textkrper"/>
        <w:spacing w:line="297" w:lineRule="auto"/>
        <w:ind w:left="193" w:right="363"/>
      </w:pPr>
      <w:r>
        <w:t>e.V. dient ausschließlich zur Kommunikation sowie der Informationsverbreitung</w:t>
      </w:r>
      <w:r>
        <w:rPr>
          <w:spacing w:val="40"/>
        </w:rPr>
        <w:t xml:space="preserve"> </w:t>
      </w:r>
      <w:r>
        <w:t>mit und für Mitglieder zu Themen</w:t>
      </w:r>
      <w:r>
        <w:rPr>
          <w:spacing w:val="-3"/>
        </w:rPr>
        <w:t xml:space="preserve"> </w:t>
      </w:r>
      <w:r>
        <w:t>wie</w:t>
      </w:r>
      <w:r>
        <w:rPr>
          <w:spacing w:val="-3"/>
        </w:rPr>
        <w:t xml:space="preserve"> </w:t>
      </w:r>
      <w:r>
        <w:t>beispielsweise</w:t>
      </w:r>
      <w:r>
        <w:rPr>
          <w:spacing w:val="-2"/>
        </w:rPr>
        <w:t xml:space="preserve"> </w:t>
      </w:r>
      <w:r>
        <w:t>Jugendschutz.</w:t>
      </w:r>
      <w:r>
        <w:rPr>
          <w:spacing w:val="-4"/>
        </w:rPr>
        <w:t xml:space="preserve"> </w:t>
      </w:r>
      <w:r>
        <w:t>Der</w:t>
      </w:r>
      <w:r>
        <w:rPr>
          <w:spacing w:val="-5"/>
        </w:rPr>
        <w:t xml:space="preserve"> </w:t>
      </w:r>
      <w:r>
        <w:t>Verein</w:t>
      </w:r>
      <w:r>
        <w:rPr>
          <w:spacing w:val="-5"/>
        </w:rPr>
        <w:t xml:space="preserve"> </w:t>
      </w:r>
      <w:r>
        <w:t>verzichtet</w:t>
      </w:r>
      <w:r>
        <w:rPr>
          <w:spacing w:val="-2"/>
        </w:rPr>
        <w:t xml:space="preserve"> </w:t>
      </w:r>
      <w:r>
        <w:t>auf</w:t>
      </w:r>
      <w:r>
        <w:rPr>
          <w:spacing w:val="-3"/>
        </w:rPr>
        <w:t xml:space="preserve"> </w:t>
      </w:r>
      <w:r>
        <w:t>jegliche</w:t>
      </w:r>
      <w:r>
        <w:rPr>
          <w:spacing w:val="-2"/>
        </w:rPr>
        <w:t xml:space="preserve"> </w:t>
      </w:r>
      <w:r>
        <w:t>Art</w:t>
      </w:r>
      <w:r>
        <w:rPr>
          <w:spacing w:val="-5"/>
        </w:rPr>
        <w:t xml:space="preserve"> </w:t>
      </w:r>
      <w:r>
        <w:t>von</w:t>
      </w:r>
      <w:r>
        <w:rPr>
          <w:spacing w:val="-4"/>
        </w:rPr>
        <w:t xml:space="preserve"> </w:t>
      </w:r>
      <w:r>
        <w:t>Werbung,</w:t>
      </w:r>
      <w:r>
        <w:rPr>
          <w:spacing w:val="-5"/>
        </w:rPr>
        <w:t xml:space="preserve"> </w:t>
      </w:r>
      <w:r>
        <w:t>sowohl</w:t>
      </w:r>
      <w:r>
        <w:rPr>
          <w:spacing w:val="-2"/>
        </w:rPr>
        <w:t xml:space="preserve"> </w:t>
      </w:r>
      <w:r>
        <w:t>auf dem Vereinsgelände als auch außerhalb. Wir stellen sicher, dass Schilder und Hinweise nur sachliche Informationen enthalten und keine werbenden Inhalte. Das Vereinsheim wird lediglich an der Eingangstür über eine sachliche Angabe des Namens verfügen.</w:t>
      </w:r>
    </w:p>
    <w:p w14:paraId="195E2225" w14:textId="77777777" w:rsidR="004B7F40" w:rsidRDefault="004B7F40" w:rsidP="004B7F40">
      <w:pPr>
        <w:spacing w:line="297" w:lineRule="auto"/>
        <w:sectPr w:rsidR="004B7F40" w:rsidSect="004B7F40">
          <w:pgSz w:w="11910" w:h="16840"/>
          <w:pgMar w:top="1600" w:right="840" w:bottom="900" w:left="880" w:header="0" w:footer="669" w:gutter="0"/>
          <w:cols w:space="720"/>
        </w:sectPr>
      </w:pPr>
    </w:p>
    <w:p w14:paraId="4B50B324" w14:textId="77777777" w:rsidR="004B7F40" w:rsidRDefault="004B7F40" w:rsidP="004B7F40">
      <w:pPr>
        <w:pStyle w:val="Listenabsatz"/>
        <w:widowControl w:val="0"/>
        <w:numPr>
          <w:ilvl w:val="1"/>
          <w:numId w:val="36"/>
        </w:numPr>
        <w:tabs>
          <w:tab w:val="left" w:pos="584"/>
        </w:tabs>
        <w:autoSpaceDE w:val="0"/>
        <w:autoSpaceDN w:val="0"/>
        <w:spacing w:before="65"/>
        <w:ind w:left="584" w:hanging="387"/>
        <w:contextualSpacing w:val="0"/>
        <w:rPr>
          <w:b/>
          <w:sz w:val="20"/>
        </w:rPr>
      </w:pPr>
      <w:r>
        <w:rPr>
          <w:b/>
          <w:spacing w:val="-2"/>
          <w:sz w:val="20"/>
        </w:rPr>
        <w:lastRenderedPageBreak/>
        <w:t>Standortwahl:</w:t>
      </w:r>
    </w:p>
    <w:p w14:paraId="71F553C7" w14:textId="77777777" w:rsidR="004B7F40" w:rsidRDefault="004B7F40" w:rsidP="004B7F40">
      <w:pPr>
        <w:pStyle w:val="Textkrper"/>
        <w:spacing w:before="56" w:line="297" w:lineRule="auto"/>
        <w:ind w:left="197" w:right="363"/>
      </w:pPr>
      <w:r>
        <w:t xml:space="preserve">Bei der Wahl des Standorts wurde darauf geachtet, dass ein Mindestabstand von 200 Metern zum Eingangsbereich von Schulen, Kinder- und Jugendeinrichtungen sowie Kinderspielplätzen eingehalten wird. In Bezug auf die Produktionsstätte wurde diese bereits von der Verbandsgemeinde </w:t>
      </w:r>
      <w:proofErr w:type="spellStart"/>
      <w:r>
        <w:t>Wöllstein</w:t>
      </w:r>
      <w:proofErr w:type="spellEnd"/>
      <w:r>
        <w:t xml:space="preserve"> bestätigt und ausgehändigt.</w:t>
      </w:r>
      <w:r>
        <w:rPr>
          <w:spacing w:val="-4"/>
        </w:rPr>
        <w:t xml:space="preserve"> </w:t>
      </w:r>
      <w:r>
        <w:t>Für</w:t>
      </w:r>
      <w:r>
        <w:rPr>
          <w:spacing w:val="-4"/>
        </w:rPr>
        <w:t xml:space="preserve"> </w:t>
      </w:r>
      <w:r>
        <w:t>die</w:t>
      </w:r>
      <w:r>
        <w:rPr>
          <w:spacing w:val="-4"/>
        </w:rPr>
        <w:t xml:space="preserve"> </w:t>
      </w:r>
      <w:r>
        <w:t>Suche</w:t>
      </w:r>
      <w:r>
        <w:rPr>
          <w:spacing w:val="-4"/>
        </w:rPr>
        <w:t xml:space="preserve"> </w:t>
      </w:r>
      <w:r>
        <w:t>des</w:t>
      </w:r>
      <w:r>
        <w:rPr>
          <w:spacing w:val="-4"/>
        </w:rPr>
        <w:t xml:space="preserve"> </w:t>
      </w:r>
      <w:r>
        <w:t>Vereinsheimes</w:t>
      </w:r>
      <w:r>
        <w:rPr>
          <w:spacing w:val="-4"/>
        </w:rPr>
        <w:t xml:space="preserve"> </w:t>
      </w:r>
      <w:r>
        <w:t>werden</w:t>
      </w:r>
      <w:r>
        <w:rPr>
          <w:spacing w:val="-4"/>
        </w:rPr>
        <w:t xml:space="preserve"> </w:t>
      </w:r>
      <w:r>
        <w:t>die</w:t>
      </w:r>
      <w:r>
        <w:rPr>
          <w:spacing w:val="-4"/>
        </w:rPr>
        <w:t xml:space="preserve"> </w:t>
      </w:r>
      <w:r>
        <w:t>Abstandsregeln</w:t>
      </w:r>
      <w:r>
        <w:rPr>
          <w:spacing w:val="-4"/>
        </w:rPr>
        <w:t xml:space="preserve"> </w:t>
      </w:r>
      <w:r>
        <w:t>ebenfalls</w:t>
      </w:r>
      <w:r>
        <w:rPr>
          <w:spacing w:val="-4"/>
        </w:rPr>
        <w:t xml:space="preserve"> </w:t>
      </w:r>
      <w:r>
        <w:t>beachtet,</w:t>
      </w:r>
      <w:r>
        <w:rPr>
          <w:spacing w:val="-4"/>
        </w:rPr>
        <w:t xml:space="preserve"> </w:t>
      </w:r>
      <w:r>
        <w:t>eingehalten und zertifiziert.</w:t>
      </w:r>
    </w:p>
    <w:p w14:paraId="6B9BE21E" w14:textId="77777777" w:rsidR="004B7F40" w:rsidRDefault="004B7F40" w:rsidP="004B7F40">
      <w:pPr>
        <w:pStyle w:val="Textkrper"/>
        <w:spacing w:before="130"/>
      </w:pPr>
    </w:p>
    <w:p w14:paraId="563E773B" w14:textId="77777777" w:rsidR="004B7F40" w:rsidRDefault="004B7F40" w:rsidP="004B7F40">
      <w:pPr>
        <w:pStyle w:val="Listenabsatz"/>
        <w:widowControl w:val="0"/>
        <w:numPr>
          <w:ilvl w:val="1"/>
          <w:numId w:val="36"/>
        </w:numPr>
        <w:tabs>
          <w:tab w:val="left" w:pos="584"/>
        </w:tabs>
        <w:autoSpaceDE w:val="0"/>
        <w:autoSpaceDN w:val="0"/>
        <w:ind w:left="584" w:hanging="387"/>
        <w:contextualSpacing w:val="0"/>
        <w:rPr>
          <w:b/>
          <w:sz w:val="20"/>
        </w:rPr>
      </w:pPr>
      <w:r>
        <w:rPr>
          <w:b/>
          <w:sz w:val="20"/>
        </w:rPr>
        <w:t xml:space="preserve">Sicherung von Immobilien und </w:t>
      </w:r>
      <w:r>
        <w:rPr>
          <w:b/>
          <w:spacing w:val="-2"/>
          <w:sz w:val="20"/>
        </w:rPr>
        <w:t>Anbauflächen:</w:t>
      </w:r>
    </w:p>
    <w:p w14:paraId="357106A6" w14:textId="3CE28EE0" w:rsidR="004B7F40" w:rsidRDefault="004B7F40" w:rsidP="004B7F40">
      <w:pPr>
        <w:pStyle w:val="Textkrper"/>
        <w:spacing w:before="56" w:line="297" w:lineRule="auto"/>
        <w:ind w:left="197" w:right="507"/>
      </w:pPr>
      <w:r>
        <w:t xml:space="preserve">Die Gebäude und Anbauflächen des B-420 Social Club sind durch Türen mit einbruchssicheren Maßnahmen geschützt und werden </w:t>
      </w:r>
      <w:r w:rsidR="00B30AA1">
        <w:t>k</w:t>
      </w:r>
      <w:r>
        <w:t>ameraüberwacht. Darüber hinaus werden Alarmanlagen installiert, die vor unbefugtem Zutritt warnen. Die Anbauflächen sind durch Sichtschutzmaßnahmen vor Einsicht</w:t>
      </w:r>
      <w:r>
        <w:rPr>
          <w:spacing w:val="-5"/>
        </w:rPr>
        <w:t xml:space="preserve"> </w:t>
      </w:r>
      <w:r>
        <w:t>von</w:t>
      </w:r>
      <w:r>
        <w:rPr>
          <w:spacing w:val="-5"/>
        </w:rPr>
        <w:t xml:space="preserve"> </w:t>
      </w:r>
      <w:r>
        <w:t>außen</w:t>
      </w:r>
      <w:r>
        <w:rPr>
          <w:spacing w:val="-3"/>
        </w:rPr>
        <w:t xml:space="preserve"> </w:t>
      </w:r>
      <w:r>
        <w:t>gesichert.</w:t>
      </w:r>
      <w:r>
        <w:rPr>
          <w:spacing w:val="-4"/>
        </w:rPr>
        <w:t xml:space="preserve"> </w:t>
      </w:r>
      <w:r>
        <w:t>Die</w:t>
      </w:r>
      <w:r>
        <w:rPr>
          <w:spacing w:val="-3"/>
        </w:rPr>
        <w:t xml:space="preserve"> </w:t>
      </w:r>
      <w:r>
        <w:t>Anbauflächen</w:t>
      </w:r>
      <w:r>
        <w:rPr>
          <w:spacing w:val="-3"/>
        </w:rPr>
        <w:t xml:space="preserve"> </w:t>
      </w:r>
      <w:r>
        <w:t>sind</w:t>
      </w:r>
      <w:r>
        <w:rPr>
          <w:spacing w:val="-5"/>
        </w:rPr>
        <w:t xml:space="preserve"> </w:t>
      </w:r>
      <w:r>
        <w:t>sicht-</w:t>
      </w:r>
      <w:r>
        <w:rPr>
          <w:spacing w:val="-5"/>
        </w:rPr>
        <w:t xml:space="preserve"> </w:t>
      </w:r>
      <w:r>
        <w:t>und</w:t>
      </w:r>
      <w:r>
        <w:rPr>
          <w:spacing w:val="-4"/>
        </w:rPr>
        <w:t xml:space="preserve"> </w:t>
      </w:r>
      <w:r>
        <w:t>wettergeschützt</w:t>
      </w:r>
      <w:r>
        <w:rPr>
          <w:spacing w:val="-2"/>
        </w:rPr>
        <w:t xml:space="preserve"> </w:t>
      </w:r>
      <w:r>
        <w:t>in</w:t>
      </w:r>
      <w:r>
        <w:rPr>
          <w:spacing w:val="-2"/>
        </w:rPr>
        <w:t xml:space="preserve"> </w:t>
      </w:r>
      <w:r>
        <w:t>Räumen</w:t>
      </w:r>
      <w:r>
        <w:rPr>
          <w:spacing w:val="-2"/>
        </w:rPr>
        <w:t xml:space="preserve"> </w:t>
      </w:r>
      <w:r>
        <w:t>innerhalb</w:t>
      </w:r>
      <w:r>
        <w:rPr>
          <w:spacing w:val="-3"/>
        </w:rPr>
        <w:t xml:space="preserve"> </w:t>
      </w:r>
      <w:r>
        <w:t>einer Halle, die durch zusätzliche Türen geschützt sind. Der Innenausbau der einzelnen Anbauräume innerhalb der Produktionsstätte verhindert zusätzlich die Einsicht in die Anbauflächen von außen.</w:t>
      </w:r>
    </w:p>
    <w:p w14:paraId="4C18DD94" w14:textId="77777777" w:rsidR="004B7F40" w:rsidRDefault="004B7F40" w:rsidP="004B7F40">
      <w:pPr>
        <w:pStyle w:val="Textkrper"/>
        <w:spacing w:before="126"/>
      </w:pPr>
    </w:p>
    <w:p w14:paraId="70F95758" w14:textId="77777777" w:rsidR="004B7F40" w:rsidRDefault="004B7F40" w:rsidP="004B7F40">
      <w:pPr>
        <w:pStyle w:val="Listenabsatz"/>
        <w:widowControl w:val="0"/>
        <w:numPr>
          <w:ilvl w:val="1"/>
          <w:numId w:val="36"/>
        </w:numPr>
        <w:tabs>
          <w:tab w:val="left" w:pos="582"/>
        </w:tabs>
        <w:autoSpaceDE w:val="0"/>
        <w:autoSpaceDN w:val="0"/>
        <w:ind w:hanging="385"/>
        <w:contextualSpacing w:val="0"/>
        <w:rPr>
          <w:b/>
          <w:sz w:val="20"/>
        </w:rPr>
      </w:pPr>
      <w:r>
        <w:rPr>
          <w:b/>
          <w:sz w:val="20"/>
        </w:rPr>
        <w:t>Schutz</w:t>
      </w:r>
      <w:r>
        <w:rPr>
          <w:b/>
          <w:spacing w:val="-3"/>
          <w:sz w:val="20"/>
        </w:rPr>
        <w:t xml:space="preserve"> </w:t>
      </w:r>
      <w:r>
        <w:rPr>
          <w:b/>
          <w:sz w:val="20"/>
        </w:rPr>
        <w:t>vor</w:t>
      </w:r>
      <w:r>
        <w:rPr>
          <w:b/>
          <w:spacing w:val="-4"/>
          <w:sz w:val="20"/>
        </w:rPr>
        <w:t xml:space="preserve"> </w:t>
      </w:r>
      <w:r>
        <w:rPr>
          <w:b/>
          <w:sz w:val="20"/>
        </w:rPr>
        <w:t>Weitergabe</w:t>
      </w:r>
      <w:r>
        <w:rPr>
          <w:b/>
          <w:spacing w:val="-2"/>
          <w:sz w:val="20"/>
        </w:rPr>
        <w:t xml:space="preserve"> </w:t>
      </w:r>
      <w:r>
        <w:rPr>
          <w:b/>
          <w:sz w:val="20"/>
        </w:rPr>
        <w:t>an</w:t>
      </w:r>
      <w:r>
        <w:rPr>
          <w:b/>
          <w:spacing w:val="-2"/>
          <w:sz w:val="20"/>
        </w:rPr>
        <w:t xml:space="preserve"> Minderjährige:</w:t>
      </w:r>
    </w:p>
    <w:p w14:paraId="2898D058" w14:textId="77777777" w:rsidR="004B7F40" w:rsidRDefault="004B7F40" w:rsidP="004B7F40">
      <w:pPr>
        <w:pStyle w:val="Textkrper"/>
        <w:spacing w:before="56" w:line="297" w:lineRule="auto"/>
        <w:ind w:left="197" w:right="507"/>
      </w:pPr>
      <w:r>
        <w:t>Durch</w:t>
      </w:r>
      <w:r>
        <w:rPr>
          <w:spacing w:val="-4"/>
        </w:rPr>
        <w:t xml:space="preserve"> </w:t>
      </w:r>
      <w:r>
        <w:t>regelmäßige</w:t>
      </w:r>
      <w:r>
        <w:rPr>
          <w:spacing w:val="-2"/>
        </w:rPr>
        <w:t xml:space="preserve"> </w:t>
      </w:r>
      <w:r>
        <w:t>Schulungen</w:t>
      </w:r>
      <w:r>
        <w:rPr>
          <w:spacing w:val="-3"/>
        </w:rPr>
        <w:t xml:space="preserve"> </w:t>
      </w:r>
      <w:r>
        <w:t>der</w:t>
      </w:r>
      <w:r>
        <w:rPr>
          <w:spacing w:val="-4"/>
        </w:rPr>
        <w:t xml:space="preserve"> </w:t>
      </w:r>
      <w:r>
        <w:t>Mitglieder</w:t>
      </w:r>
      <w:r>
        <w:rPr>
          <w:spacing w:val="-4"/>
        </w:rPr>
        <w:t xml:space="preserve"> </w:t>
      </w:r>
      <w:r>
        <w:t>wird</w:t>
      </w:r>
      <w:r>
        <w:rPr>
          <w:spacing w:val="-3"/>
        </w:rPr>
        <w:t xml:space="preserve"> </w:t>
      </w:r>
      <w:r>
        <w:t>sichergestellt,</w:t>
      </w:r>
      <w:r>
        <w:rPr>
          <w:spacing w:val="-3"/>
        </w:rPr>
        <w:t xml:space="preserve"> </w:t>
      </w:r>
      <w:r>
        <w:t>dass</w:t>
      </w:r>
      <w:r>
        <w:rPr>
          <w:spacing w:val="-5"/>
        </w:rPr>
        <w:t xml:space="preserve"> </w:t>
      </w:r>
      <w:r>
        <w:t>keine</w:t>
      </w:r>
      <w:r>
        <w:rPr>
          <w:spacing w:val="-4"/>
        </w:rPr>
        <w:t xml:space="preserve"> </w:t>
      </w:r>
      <w:r>
        <w:t>Weitergabe</w:t>
      </w:r>
      <w:r>
        <w:rPr>
          <w:spacing w:val="-4"/>
        </w:rPr>
        <w:t xml:space="preserve"> </w:t>
      </w:r>
      <w:r>
        <w:t>von</w:t>
      </w:r>
      <w:r>
        <w:rPr>
          <w:spacing w:val="-7"/>
        </w:rPr>
        <w:t xml:space="preserve"> </w:t>
      </w:r>
      <w:r>
        <w:t>Cannabis</w:t>
      </w:r>
      <w:r>
        <w:rPr>
          <w:spacing w:val="-3"/>
        </w:rPr>
        <w:t xml:space="preserve"> </w:t>
      </w:r>
      <w:r>
        <w:t>an Minderjährige erfolgt. Im Verdachtsfall erfolgt umgehend eine Meldung an die Vereinsleitung und gegebenenfalls an die örtlichen Behörden. Ausnahmen werden nicht toleriert; bei Bestätigung eines Verstoßes wird das betreffende Mitglied zur Rechenschaft gezogen und fristlos aus dem Verein ausgeschlossen. Diese Regelung ist ebenfalls in der Satzung des B-420 Social Club verankert und wird ohne Kompromisse durchgesetzt.</w:t>
      </w:r>
    </w:p>
    <w:p w14:paraId="097D7FBD" w14:textId="77777777" w:rsidR="004B7F40" w:rsidRDefault="004B7F40" w:rsidP="004B7F40">
      <w:pPr>
        <w:pStyle w:val="Textkrper"/>
        <w:spacing w:before="95"/>
      </w:pPr>
    </w:p>
    <w:p w14:paraId="2E9A18E1" w14:textId="77777777" w:rsidR="004B7F40" w:rsidRDefault="004B7F40" w:rsidP="004B7F40">
      <w:pPr>
        <w:pStyle w:val="Listenabsatz"/>
        <w:widowControl w:val="0"/>
        <w:numPr>
          <w:ilvl w:val="1"/>
          <w:numId w:val="36"/>
        </w:numPr>
        <w:tabs>
          <w:tab w:val="left" w:pos="582"/>
        </w:tabs>
        <w:autoSpaceDE w:val="0"/>
        <w:autoSpaceDN w:val="0"/>
        <w:ind w:hanging="385"/>
        <w:contextualSpacing w:val="0"/>
        <w:rPr>
          <w:b/>
          <w:sz w:val="20"/>
        </w:rPr>
      </w:pPr>
      <w:r>
        <w:rPr>
          <w:b/>
          <w:sz w:val="20"/>
        </w:rPr>
        <w:t>Weitere</w:t>
      </w:r>
      <w:r>
        <w:rPr>
          <w:b/>
          <w:spacing w:val="-6"/>
          <w:sz w:val="20"/>
        </w:rPr>
        <w:t xml:space="preserve"> </w:t>
      </w:r>
      <w:r>
        <w:rPr>
          <w:b/>
          <w:sz w:val="20"/>
        </w:rPr>
        <w:t>allgemeine Schutzmaßnahmen</w:t>
      </w:r>
      <w:r>
        <w:rPr>
          <w:b/>
          <w:spacing w:val="-2"/>
          <w:sz w:val="20"/>
        </w:rPr>
        <w:t xml:space="preserve"> </w:t>
      </w:r>
      <w:r>
        <w:rPr>
          <w:b/>
          <w:sz w:val="20"/>
        </w:rPr>
        <w:t>zum</w:t>
      </w:r>
      <w:r>
        <w:rPr>
          <w:b/>
          <w:spacing w:val="-7"/>
          <w:sz w:val="20"/>
        </w:rPr>
        <w:t xml:space="preserve"> </w:t>
      </w:r>
      <w:r>
        <w:rPr>
          <w:b/>
          <w:sz w:val="20"/>
        </w:rPr>
        <w:t>Kinder-</w:t>
      </w:r>
      <w:r>
        <w:rPr>
          <w:b/>
          <w:spacing w:val="-1"/>
          <w:sz w:val="20"/>
        </w:rPr>
        <w:t xml:space="preserve"> </w:t>
      </w:r>
      <w:r>
        <w:rPr>
          <w:b/>
          <w:sz w:val="20"/>
        </w:rPr>
        <w:t>und</w:t>
      </w:r>
      <w:r>
        <w:rPr>
          <w:b/>
          <w:spacing w:val="-4"/>
          <w:sz w:val="20"/>
        </w:rPr>
        <w:t xml:space="preserve"> </w:t>
      </w:r>
      <w:r>
        <w:rPr>
          <w:b/>
          <w:spacing w:val="-2"/>
          <w:sz w:val="20"/>
        </w:rPr>
        <w:t>Jugendschutz:</w:t>
      </w:r>
    </w:p>
    <w:p w14:paraId="68B93173" w14:textId="77777777" w:rsidR="004B7F40" w:rsidRDefault="004B7F40" w:rsidP="004B7F40">
      <w:pPr>
        <w:pStyle w:val="Textkrper"/>
        <w:spacing w:before="4"/>
        <w:rPr>
          <w:b/>
          <w:sz w:val="10"/>
        </w:rPr>
      </w:pPr>
    </w:p>
    <w:p w14:paraId="23AAEE15" w14:textId="77777777" w:rsidR="004B7F40" w:rsidRDefault="004B7F40" w:rsidP="004B7F40">
      <w:pPr>
        <w:rPr>
          <w:sz w:val="10"/>
        </w:rPr>
        <w:sectPr w:rsidR="004B7F40" w:rsidSect="004B7F40">
          <w:pgSz w:w="11910" w:h="16840"/>
          <w:pgMar w:top="1260" w:right="840" w:bottom="860" w:left="880" w:header="0" w:footer="669" w:gutter="0"/>
          <w:cols w:space="720"/>
        </w:sectPr>
      </w:pPr>
    </w:p>
    <w:p w14:paraId="6F7C6548" w14:textId="77777777" w:rsidR="004B7F40" w:rsidRDefault="004B7F40" w:rsidP="004B7F40">
      <w:pPr>
        <w:spacing w:before="117"/>
        <w:jc w:val="right"/>
        <w:rPr>
          <w:b/>
          <w:sz w:val="20"/>
        </w:rPr>
      </w:pPr>
      <w:r>
        <w:rPr>
          <w:b/>
          <w:spacing w:val="-2"/>
          <w:sz w:val="20"/>
        </w:rPr>
        <w:t>2.8.1</w:t>
      </w:r>
    </w:p>
    <w:p w14:paraId="12466A34" w14:textId="77777777" w:rsidR="004B7F40" w:rsidRDefault="004B7F40" w:rsidP="004B7F40">
      <w:pPr>
        <w:spacing w:before="50"/>
        <w:jc w:val="right"/>
        <w:rPr>
          <w:b/>
          <w:sz w:val="20"/>
        </w:rPr>
      </w:pPr>
      <w:r>
        <w:rPr>
          <w:b/>
          <w:spacing w:val="-2"/>
          <w:sz w:val="20"/>
        </w:rPr>
        <w:t>2.8.2</w:t>
      </w:r>
    </w:p>
    <w:p w14:paraId="326507B6" w14:textId="77777777" w:rsidR="004B7F40" w:rsidRDefault="004B7F40" w:rsidP="004B7F40">
      <w:pPr>
        <w:spacing w:before="77"/>
        <w:jc w:val="right"/>
        <w:rPr>
          <w:b/>
          <w:sz w:val="20"/>
        </w:rPr>
      </w:pPr>
      <w:r>
        <w:rPr>
          <w:b/>
          <w:spacing w:val="-2"/>
          <w:sz w:val="20"/>
        </w:rPr>
        <w:t>2.8.3</w:t>
      </w:r>
    </w:p>
    <w:p w14:paraId="26B93213" w14:textId="77777777" w:rsidR="00E20E80" w:rsidRDefault="00E20E80" w:rsidP="00E20E80">
      <w:pPr>
        <w:pStyle w:val="Textkrper"/>
        <w:spacing w:before="173" w:line="360" w:lineRule="auto"/>
        <w:rPr>
          <w:b/>
        </w:rPr>
      </w:pPr>
    </w:p>
    <w:p w14:paraId="6E02CD98" w14:textId="5DCF54A7" w:rsidR="00E20E80" w:rsidRPr="00E20E80" w:rsidRDefault="004B7F40" w:rsidP="00E20E80">
      <w:pPr>
        <w:ind w:left="1264"/>
        <w:rPr>
          <w:b/>
          <w:sz w:val="20"/>
        </w:rPr>
      </w:pPr>
      <w:r>
        <w:rPr>
          <w:b/>
          <w:spacing w:val="-2"/>
          <w:sz w:val="20"/>
        </w:rPr>
        <w:t>2.8.4</w:t>
      </w:r>
    </w:p>
    <w:p w14:paraId="7C41DF99" w14:textId="5260FE26" w:rsidR="004B7F40" w:rsidRDefault="004B7F40" w:rsidP="004B7F40">
      <w:pPr>
        <w:spacing w:before="66"/>
        <w:ind w:left="1264"/>
        <w:rPr>
          <w:b/>
          <w:sz w:val="20"/>
        </w:rPr>
      </w:pPr>
      <w:r>
        <w:rPr>
          <w:b/>
          <w:spacing w:val="-2"/>
          <w:sz w:val="20"/>
        </w:rPr>
        <w:t>2.8.5</w:t>
      </w:r>
    </w:p>
    <w:p w14:paraId="529D5B93" w14:textId="77777777" w:rsidR="00E20E80" w:rsidRDefault="00E20E80" w:rsidP="00E20E80">
      <w:pPr>
        <w:ind w:left="1264"/>
        <w:rPr>
          <w:b/>
          <w:spacing w:val="-2"/>
          <w:sz w:val="20"/>
        </w:rPr>
      </w:pPr>
    </w:p>
    <w:p w14:paraId="20566995" w14:textId="521A362E" w:rsidR="004B7F40" w:rsidRDefault="004B7F40" w:rsidP="00E20E80">
      <w:pPr>
        <w:ind w:left="1264"/>
        <w:rPr>
          <w:b/>
          <w:spacing w:val="-2"/>
          <w:sz w:val="20"/>
        </w:rPr>
      </w:pPr>
      <w:r>
        <w:rPr>
          <w:b/>
          <w:spacing w:val="-2"/>
          <w:sz w:val="20"/>
        </w:rPr>
        <w:t>2.8.6</w:t>
      </w:r>
    </w:p>
    <w:p w14:paraId="335C305C" w14:textId="77777777" w:rsidR="00E20E80" w:rsidRPr="00E20E80" w:rsidRDefault="00E20E80" w:rsidP="00E20E80">
      <w:pPr>
        <w:ind w:left="1264"/>
        <w:rPr>
          <w:b/>
          <w:sz w:val="20"/>
        </w:rPr>
      </w:pPr>
    </w:p>
    <w:p w14:paraId="2E1D47BB" w14:textId="77777777" w:rsidR="004B7F40" w:rsidRDefault="004B7F40" w:rsidP="004B7F40">
      <w:pPr>
        <w:spacing w:before="1"/>
        <w:ind w:left="1264"/>
        <w:rPr>
          <w:b/>
          <w:sz w:val="20"/>
        </w:rPr>
      </w:pPr>
      <w:r>
        <w:rPr>
          <w:b/>
          <w:spacing w:val="-2"/>
          <w:sz w:val="20"/>
        </w:rPr>
        <w:t>2.8.7</w:t>
      </w:r>
    </w:p>
    <w:p w14:paraId="3455992A" w14:textId="77777777" w:rsidR="004B7F40" w:rsidRDefault="004B7F40" w:rsidP="004B7F40">
      <w:pPr>
        <w:pStyle w:val="Textkrper"/>
        <w:rPr>
          <w:b/>
        </w:rPr>
      </w:pPr>
    </w:p>
    <w:p w14:paraId="52E1BDFE" w14:textId="77777777" w:rsidR="004B7F40" w:rsidRDefault="004B7F40" w:rsidP="004B7F40">
      <w:pPr>
        <w:pStyle w:val="Textkrper"/>
        <w:rPr>
          <w:b/>
        </w:rPr>
      </w:pPr>
    </w:p>
    <w:p w14:paraId="39429C08" w14:textId="77777777" w:rsidR="004B7F40" w:rsidRDefault="004B7F40" w:rsidP="004B7F40">
      <w:pPr>
        <w:pStyle w:val="Textkrper"/>
        <w:rPr>
          <w:b/>
        </w:rPr>
      </w:pPr>
    </w:p>
    <w:p w14:paraId="4B68A1D1" w14:textId="77777777" w:rsidR="004B7F40" w:rsidRDefault="004B7F40" w:rsidP="004B7F40">
      <w:pPr>
        <w:pStyle w:val="Textkrper"/>
        <w:rPr>
          <w:b/>
        </w:rPr>
      </w:pPr>
    </w:p>
    <w:p w14:paraId="0814B0A3" w14:textId="77777777" w:rsidR="004B7F40" w:rsidRDefault="004B7F40" w:rsidP="004B7F40">
      <w:pPr>
        <w:pStyle w:val="Textkrper"/>
        <w:rPr>
          <w:b/>
        </w:rPr>
      </w:pPr>
    </w:p>
    <w:p w14:paraId="1CC90B4C" w14:textId="77777777" w:rsidR="004B7F40" w:rsidRDefault="004B7F40" w:rsidP="004B7F40">
      <w:pPr>
        <w:pStyle w:val="Textkrper"/>
        <w:rPr>
          <w:b/>
        </w:rPr>
      </w:pPr>
    </w:p>
    <w:p w14:paraId="46468CB8" w14:textId="77777777" w:rsidR="004B7F40" w:rsidRDefault="004B7F40" w:rsidP="004B7F40">
      <w:pPr>
        <w:pStyle w:val="Textkrper"/>
        <w:spacing w:before="155"/>
        <w:rPr>
          <w:b/>
        </w:rPr>
      </w:pPr>
    </w:p>
    <w:p w14:paraId="38160BF4" w14:textId="77777777" w:rsidR="00E20E80" w:rsidRDefault="00E20E80" w:rsidP="004B7F40">
      <w:pPr>
        <w:pStyle w:val="Textkrper"/>
        <w:spacing w:before="155"/>
        <w:rPr>
          <w:b/>
        </w:rPr>
      </w:pPr>
    </w:p>
    <w:p w14:paraId="1B914876" w14:textId="77777777" w:rsidR="004B7F40" w:rsidRDefault="004B7F40" w:rsidP="004B7F40">
      <w:pPr>
        <w:ind w:left="1251"/>
        <w:rPr>
          <w:b/>
          <w:sz w:val="20"/>
        </w:rPr>
      </w:pPr>
      <w:r>
        <w:rPr>
          <w:b/>
          <w:spacing w:val="-2"/>
          <w:sz w:val="20"/>
        </w:rPr>
        <w:t>2.8.8</w:t>
      </w:r>
    </w:p>
    <w:p w14:paraId="2F9593A3" w14:textId="16F4691B" w:rsidR="004B7F40" w:rsidRDefault="004B7F40" w:rsidP="004B7F40">
      <w:pPr>
        <w:pStyle w:val="Textkrper"/>
        <w:spacing w:before="94" w:line="290" w:lineRule="auto"/>
        <w:ind w:left="597" w:right="883"/>
      </w:pPr>
      <w:r>
        <w:br w:type="column"/>
      </w:r>
      <w:r>
        <w:t>Versand, Lieferung und Onlinehandel von Cannabis sind verboten. Sogenannte</w:t>
      </w:r>
      <w:r>
        <w:rPr>
          <w:spacing w:val="-5"/>
        </w:rPr>
        <w:t xml:space="preserve"> </w:t>
      </w:r>
      <w:proofErr w:type="spellStart"/>
      <w:r>
        <w:t>Edibles</w:t>
      </w:r>
      <w:proofErr w:type="spellEnd"/>
      <w:r>
        <w:rPr>
          <w:spacing w:val="-5"/>
        </w:rPr>
        <w:t xml:space="preserve"> </w:t>
      </w:r>
      <w:r>
        <w:t>(</w:t>
      </w:r>
      <w:proofErr w:type="spellStart"/>
      <w:r>
        <w:t>THC-haltige</w:t>
      </w:r>
      <w:proofErr w:type="spellEnd"/>
      <w:r>
        <w:rPr>
          <w:spacing w:val="-5"/>
        </w:rPr>
        <w:t xml:space="preserve"> </w:t>
      </w:r>
      <w:r>
        <w:t>Gummibärchen,</w:t>
      </w:r>
      <w:r>
        <w:rPr>
          <w:spacing w:val="-6"/>
        </w:rPr>
        <w:t xml:space="preserve"> </w:t>
      </w:r>
      <w:r>
        <w:t>Kekse</w:t>
      </w:r>
      <w:r>
        <w:rPr>
          <w:spacing w:val="-5"/>
        </w:rPr>
        <w:t xml:space="preserve"> </w:t>
      </w:r>
      <w:r>
        <w:t>etc.)</w:t>
      </w:r>
      <w:r>
        <w:rPr>
          <w:spacing w:val="-5"/>
        </w:rPr>
        <w:t xml:space="preserve"> </w:t>
      </w:r>
      <w:r>
        <w:t>sind</w:t>
      </w:r>
      <w:r>
        <w:rPr>
          <w:spacing w:val="-5"/>
        </w:rPr>
        <w:t xml:space="preserve"> </w:t>
      </w:r>
      <w:r>
        <w:t xml:space="preserve">verboten. Begrenzung des psychoaktiv wirkenden </w:t>
      </w:r>
      <w:proofErr w:type="spellStart"/>
      <w:r>
        <w:t>Tetrahydrocannabinol</w:t>
      </w:r>
      <w:proofErr w:type="spellEnd"/>
      <w:r>
        <w:t xml:space="preserve"> (THC) für Heranwachsende zwischen 18 und 21 Jahren auf maximal 10 Prozent bei Weitergabe, sowie auf 30</w:t>
      </w:r>
      <w:r w:rsidR="009B1CDB">
        <w:t xml:space="preserve"> </w:t>
      </w:r>
      <w:r w:rsidR="004A04BB">
        <w:t>g</w:t>
      </w:r>
      <w:r>
        <w:t xml:space="preserve"> pro Monat und max. 25</w:t>
      </w:r>
      <w:r w:rsidR="00736A6C">
        <w:t xml:space="preserve"> g</w:t>
      </w:r>
      <w:r>
        <w:t xml:space="preserve"> </w:t>
      </w:r>
      <w:r w:rsidR="00C30CA1">
        <w:t>p</w:t>
      </w:r>
      <w:r>
        <w:t>ro Tag beschränkt.</w:t>
      </w:r>
    </w:p>
    <w:p w14:paraId="184D939B" w14:textId="77777777" w:rsidR="004B7F40" w:rsidRDefault="004B7F40" w:rsidP="004B7F40">
      <w:pPr>
        <w:pStyle w:val="Textkrper"/>
        <w:spacing w:before="81"/>
        <w:ind w:left="569"/>
      </w:pPr>
      <w:r>
        <w:t>Ausbau</w:t>
      </w:r>
      <w:r>
        <w:rPr>
          <w:spacing w:val="-7"/>
        </w:rPr>
        <w:t xml:space="preserve"> </w:t>
      </w:r>
      <w:r>
        <w:t>der</w:t>
      </w:r>
      <w:r>
        <w:rPr>
          <w:spacing w:val="-6"/>
        </w:rPr>
        <w:t xml:space="preserve"> </w:t>
      </w:r>
      <w:proofErr w:type="spellStart"/>
      <w:r>
        <w:t>Präventionsangebote</w:t>
      </w:r>
      <w:proofErr w:type="spellEnd"/>
      <w:r>
        <w:rPr>
          <w:spacing w:val="-6"/>
        </w:rPr>
        <w:t xml:space="preserve"> </w:t>
      </w:r>
      <w:r>
        <w:t>durch</w:t>
      </w:r>
      <w:r>
        <w:rPr>
          <w:spacing w:val="-7"/>
        </w:rPr>
        <w:t xml:space="preserve"> </w:t>
      </w:r>
      <w:r>
        <w:t>die</w:t>
      </w:r>
      <w:r>
        <w:rPr>
          <w:spacing w:val="-5"/>
        </w:rPr>
        <w:t xml:space="preserve"> </w:t>
      </w:r>
      <w:r>
        <w:rPr>
          <w:spacing w:val="-2"/>
        </w:rPr>
        <w:t>BZgA.</w:t>
      </w:r>
    </w:p>
    <w:p w14:paraId="73246E68" w14:textId="77777777" w:rsidR="004B7F40" w:rsidRDefault="004B7F40" w:rsidP="004B7F40">
      <w:pPr>
        <w:pStyle w:val="Textkrper"/>
        <w:spacing w:before="51" w:line="292" w:lineRule="auto"/>
        <w:ind w:left="554" w:right="883"/>
      </w:pPr>
      <w:r>
        <w:t>Ausbau</w:t>
      </w:r>
      <w:r>
        <w:rPr>
          <w:spacing w:val="-7"/>
        </w:rPr>
        <w:t xml:space="preserve"> </w:t>
      </w:r>
      <w:r>
        <w:t>der</w:t>
      </w:r>
      <w:r>
        <w:rPr>
          <w:spacing w:val="-6"/>
        </w:rPr>
        <w:t xml:space="preserve"> </w:t>
      </w:r>
      <w:r>
        <w:t>Frühinterventionsmaßnahmen</w:t>
      </w:r>
      <w:r>
        <w:rPr>
          <w:spacing w:val="-6"/>
        </w:rPr>
        <w:t xml:space="preserve"> </w:t>
      </w:r>
      <w:r>
        <w:t>für</w:t>
      </w:r>
      <w:r>
        <w:rPr>
          <w:spacing w:val="-7"/>
        </w:rPr>
        <w:t xml:space="preserve"> </w:t>
      </w:r>
      <w:r>
        <w:t>konsumierende</w:t>
      </w:r>
      <w:r>
        <w:rPr>
          <w:spacing w:val="-3"/>
        </w:rPr>
        <w:t xml:space="preserve"> </w:t>
      </w:r>
      <w:r>
        <w:t>Kinder</w:t>
      </w:r>
      <w:r>
        <w:rPr>
          <w:spacing w:val="-8"/>
        </w:rPr>
        <w:t xml:space="preserve"> </w:t>
      </w:r>
      <w:r>
        <w:t xml:space="preserve">und </w:t>
      </w:r>
      <w:r>
        <w:rPr>
          <w:spacing w:val="-2"/>
        </w:rPr>
        <w:t>Jugendliche.</w:t>
      </w:r>
    </w:p>
    <w:p w14:paraId="57AC8876" w14:textId="77777777" w:rsidR="004B7F40" w:rsidRDefault="004B7F40" w:rsidP="004B7F40">
      <w:pPr>
        <w:pStyle w:val="Textkrper"/>
        <w:spacing w:before="2" w:line="292" w:lineRule="auto"/>
        <w:ind w:left="554" w:right="883"/>
      </w:pPr>
      <w:r>
        <w:t>Strenge</w:t>
      </w:r>
      <w:r>
        <w:rPr>
          <w:spacing w:val="-5"/>
        </w:rPr>
        <w:t xml:space="preserve"> </w:t>
      </w:r>
      <w:r>
        <w:t>Verpackungshinweise</w:t>
      </w:r>
      <w:r>
        <w:rPr>
          <w:spacing w:val="-4"/>
        </w:rPr>
        <w:t xml:space="preserve"> </w:t>
      </w:r>
      <w:r>
        <w:t>zu</w:t>
      </w:r>
      <w:r>
        <w:rPr>
          <w:spacing w:val="-7"/>
        </w:rPr>
        <w:t xml:space="preserve"> </w:t>
      </w:r>
      <w:r>
        <w:t>gesundheitlichen</w:t>
      </w:r>
      <w:r>
        <w:rPr>
          <w:spacing w:val="-8"/>
        </w:rPr>
        <w:t xml:space="preserve"> </w:t>
      </w:r>
      <w:r>
        <w:t>Risiken</w:t>
      </w:r>
      <w:r>
        <w:rPr>
          <w:spacing w:val="-6"/>
        </w:rPr>
        <w:t xml:space="preserve"> </w:t>
      </w:r>
      <w:r>
        <w:t>sowie</w:t>
      </w:r>
      <w:r>
        <w:rPr>
          <w:spacing w:val="-8"/>
        </w:rPr>
        <w:t xml:space="preserve"> </w:t>
      </w:r>
      <w:r>
        <w:t>Hinweise</w:t>
      </w:r>
      <w:r>
        <w:rPr>
          <w:spacing w:val="-5"/>
        </w:rPr>
        <w:t xml:space="preserve"> </w:t>
      </w:r>
      <w:r>
        <w:t>auf Beratungs- und Behandlungsstellen.</w:t>
      </w:r>
    </w:p>
    <w:p w14:paraId="10FBFA4D" w14:textId="77777777" w:rsidR="004B7F40" w:rsidRDefault="004B7F40" w:rsidP="004B7F40">
      <w:pPr>
        <w:pStyle w:val="Textkrper"/>
        <w:spacing w:before="1" w:line="292" w:lineRule="auto"/>
        <w:ind w:left="554" w:right="409"/>
      </w:pPr>
      <w:r>
        <w:t>Beschränkung des öffentlichen Konsums von Cannabis: kein Konsum in unmittelbarer Nähe von Personen unter 18 Jahren; kein Konsum in Anbauvereinigungen und in Sichtweite von Anbauvereinigungen; kein Konsum in Fußgängerzonen zwischen 7 und 20 Uhr; kein Konsum in Sichtweite von Schulen, Kinder- und Jugendeinrichtungen, auf Kinderspielplätzen sowie in öffentlich zugänglichen Sportstätten. Eine Sichtweite ist bei einem Abstand von mehr als 200 Metern</w:t>
      </w:r>
      <w:r>
        <w:rPr>
          <w:spacing w:val="-7"/>
        </w:rPr>
        <w:t xml:space="preserve"> </w:t>
      </w:r>
      <w:r>
        <w:t>von</w:t>
      </w:r>
      <w:r>
        <w:rPr>
          <w:spacing w:val="-7"/>
        </w:rPr>
        <w:t xml:space="preserve"> </w:t>
      </w:r>
      <w:r>
        <w:t>dem</w:t>
      </w:r>
      <w:r>
        <w:rPr>
          <w:spacing w:val="-7"/>
        </w:rPr>
        <w:t xml:space="preserve"> </w:t>
      </w:r>
      <w:r>
        <w:t>Eingangsbereich</w:t>
      </w:r>
      <w:r>
        <w:rPr>
          <w:spacing w:val="-6"/>
        </w:rPr>
        <w:t xml:space="preserve"> </w:t>
      </w:r>
      <w:r>
        <w:t>der</w:t>
      </w:r>
      <w:r>
        <w:rPr>
          <w:spacing w:val="-7"/>
        </w:rPr>
        <w:t xml:space="preserve"> </w:t>
      </w:r>
      <w:r>
        <w:t>genannten</w:t>
      </w:r>
      <w:r>
        <w:rPr>
          <w:spacing w:val="-7"/>
        </w:rPr>
        <w:t xml:space="preserve"> </w:t>
      </w:r>
      <w:r>
        <w:t>Einrichtungen</w:t>
      </w:r>
      <w:r>
        <w:rPr>
          <w:spacing w:val="-7"/>
        </w:rPr>
        <w:t xml:space="preserve"> </w:t>
      </w:r>
      <w:r>
        <w:t>nicht</w:t>
      </w:r>
      <w:r>
        <w:rPr>
          <w:spacing w:val="-7"/>
        </w:rPr>
        <w:t xml:space="preserve"> </w:t>
      </w:r>
      <w:r>
        <w:t>mehr</w:t>
      </w:r>
      <w:r>
        <w:rPr>
          <w:spacing w:val="-7"/>
        </w:rPr>
        <w:t xml:space="preserve"> </w:t>
      </w:r>
      <w:r>
        <w:t>gegeben.</w:t>
      </w:r>
    </w:p>
    <w:p w14:paraId="2DBE10E0" w14:textId="77777777" w:rsidR="004B7F40" w:rsidRDefault="004B7F40" w:rsidP="004B7F40">
      <w:pPr>
        <w:pStyle w:val="Textkrper"/>
        <w:spacing w:before="57"/>
      </w:pPr>
    </w:p>
    <w:p w14:paraId="6F9A1DFD" w14:textId="77777777" w:rsidR="004B7F40" w:rsidRDefault="004B7F40" w:rsidP="004B7F40">
      <w:pPr>
        <w:pStyle w:val="Textkrper"/>
        <w:spacing w:line="292" w:lineRule="auto"/>
        <w:ind w:left="554" w:right="171" w:firstLine="14"/>
      </w:pPr>
      <w:r>
        <w:t xml:space="preserve">Gemäß §21 Abs. 3 Nr. 2 des KCanG sind Anbauvereinigungen verpflichtet, bei der Abgabe von </w:t>
      </w:r>
      <w:proofErr w:type="spellStart"/>
      <w:r>
        <w:t>Cannabisprodukten</w:t>
      </w:r>
      <w:proofErr w:type="spellEnd"/>
      <w:r>
        <w:t xml:space="preserve"> und Vermehrungsmaterial umfassende, </w:t>
      </w:r>
      <w:proofErr w:type="spellStart"/>
      <w:r>
        <w:t>evidenzbasierte</w:t>
      </w:r>
      <w:proofErr w:type="spellEnd"/>
      <w:r>
        <w:t xml:space="preserve"> Informationen bereitzustellen. Diese Informationen umfassen die sachgerechte Dosierung und sichere Anwendung von Cannabis sowie eine klare Aufklärung über die potenziellen Risiken des </w:t>
      </w:r>
      <w:proofErr w:type="spellStart"/>
      <w:r>
        <w:t>Cannabiskonsums</w:t>
      </w:r>
      <w:proofErr w:type="spellEnd"/>
      <w:r>
        <w:t>, insbesondere in Bezug auf Jugend- und Gesundheitsschutz. Ein besonderer Hinweis gilt dem Nichtkonsum</w:t>
      </w:r>
      <w:r>
        <w:rPr>
          <w:spacing w:val="-4"/>
        </w:rPr>
        <w:t xml:space="preserve"> </w:t>
      </w:r>
      <w:r>
        <w:t>während</w:t>
      </w:r>
      <w:r>
        <w:rPr>
          <w:spacing w:val="-4"/>
        </w:rPr>
        <w:t xml:space="preserve"> </w:t>
      </w:r>
      <w:r>
        <w:t>Schwangerschaft</w:t>
      </w:r>
      <w:r>
        <w:rPr>
          <w:spacing w:val="-4"/>
        </w:rPr>
        <w:t xml:space="preserve"> </w:t>
      </w:r>
      <w:r>
        <w:t>und</w:t>
      </w:r>
      <w:r>
        <w:rPr>
          <w:spacing w:val="-4"/>
        </w:rPr>
        <w:t xml:space="preserve"> </w:t>
      </w:r>
      <w:r>
        <w:t>Stillzeit,</w:t>
      </w:r>
      <w:r>
        <w:rPr>
          <w:spacing w:val="-4"/>
        </w:rPr>
        <w:t xml:space="preserve"> </w:t>
      </w:r>
      <w:r>
        <w:t>um</w:t>
      </w:r>
      <w:r>
        <w:rPr>
          <w:spacing w:val="-4"/>
        </w:rPr>
        <w:t xml:space="preserve"> </w:t>
      </w:r>
      <w:r>
        <w:t>die</w:t>
      </w:r>
      <w:r>
        <w:rPr>
          <w:spacing w:val="-4"/>
        </w:rPr>
        <w:t xml:space="preserve"> </w:t>
      </w:r>
      <w:r>
        <w:t>Gesundheit</w:t>
      </w:r>
      <w:r>
        <w:rPr>
          <w:spacing w:val="-4"/>
        </w:rPr>
        <w:t xml:space="preserve"> </w:t>
      </w:r>
      <w:r>
        <w:t>von</w:t>
      </w:r>
      <w:r>
        <w:rPr>
          <w:spacing w:val="-4"/>
        </w:rPr>
        <w:t xml:space="preserve"> </w:t>
      </w:r>
      <w:r>
        <w:t>Mutter und Kind zu schützen.</w:t>
      </w:r>
    </w:p>
    <w:p w14:paraId="067D7118" w14:textId="77777777" w:rsidR="004B7F40" w:rsidRDefault="004B7F40" w:rsidP="004B7F40">
      <w:pPr>
        <w:spacing w:line="292" w:lineRule="auto"/>
        <w:sectPr w:rsidR="004B7F40" w:rsidSect="004B7F40">
          <w:type w:val="continuous"/>
          <w:pgSz w:w="11910" w:h="16840"/>
          <w:pgMar w:top="900" w:right="840" w:bottom="860" w:left="880" w:header="0" w:footer="669" w:gutter="0"/>
          <w:cols w:num="2" w:space="720" w:equalWidth="0">
            <w:col w:w="1710" w:space="40"/>
            <w:col w:w="8440"/>
          </w:cols>
        </w:sectPr>
      </w:pPr>
    </w:p>
    <w:p w14:paraId="156854B4" w14:textId="77777777" w:rsidR="004B7F40" w:rsidRDefault="004B7F40" w:rsidP="004B7F40">
      <w:pPr>
        <w:pStyle w:val="berschrift2"/>
        <w:numPr>
          <w:ilvl w:val="0"/>
          <w:numId w:val="36"/>
        </w:numPr>
        <w:tabs>
          <w:tab w:val="left" w:pos="463"/>
        </w:tabs>
        <w:spacing w:before="66"/>
        <w:ind w:left="463" w:hanging="266"/>
      </w:pPr>
      <w:r>
        <w:lastRenderedPageBreak/>
        <w:t>Vernichtung von Cannabis-</w:t>
      </w:r>
      <w:r>
        <w:rPr>
          <w:spacing w:val="-2"/>
        </w:rPr>
        <w:t>Materialien</w:t>
      </w:r>
    </w:p>
    <w:p w14:paraId="5E862C98" w14:textId="77777777" w:rsidR="004B7F40" w:rsidRDefault="004B7F40" w:rsidP="004B7F40">
      <w:pPr>
        <w:pStyle w:val="Textkrper"/>
        <w:spacing w:before="150"/>
        <w:rPr>
          <w:b/>
          <w:sz w:val="24"/>
        </w:rPr>
      </w:pPr>
    </w:p>
    <w:p w14:paraId="5C69ADB1"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r>
        <w:rPr>
          <w:b/>
          <w:sz w:val="20"/>
        </w:rPr>
        <w:t>Vernichtung</w:t>
      </w:r>
      <w:r>
        <w:rPr>
          <w:b/>
          <w:spacing w:val="-4"/>
          <w:sz w:val="20"/>
        </w:rPr>
        <w:t xml:space="preserve"> </w:t>
      </w:r>
      <w:r>
        <w:rPr>
          <w:b/>
          <w:sz w:val="20"/>
        </w:rPr>
        <w:t>von</w:t>
      </w:r>
      <w:r>
        <w:rPr>
          <w:b/>
          <w:spacing w:val="-3"/>
          <w:sz w:val="20"/>
        </w:rPr>
        <w:t xml:space="preserve"> </w:t>
      </w:r>
      <w:r>
        <w:rPr>
          <w:b/>
          <w:sz w:val="20"/>
        </w:rPr>
        <w:t>nicht</w:t>
      </w:r>
      <w:r>
        <w:rPr>
          <w:b/>
          <w:spacing w:val="-3"/>
          <w:sz w:val="20"/>
        </w:rPr>
        <w:t xml:space="preserve"> </w:t>
      </w:r>
      <w:proofErr w:type="spellStart"/>
      <w:r>
        <w:rPr>
          <w:b/>
          <w:sz w:val="20"/>
        </w:rPr>
        <w:t>weitergabefähigem</w:t>
      </w:r>
      <w:proofErr w:type="spellEnd"/>
      <w:r>
        <w:rPr>
          <w:b/>
          <w:spacing w:val="-4"/>
          <w:sz w:val="20"/>
        </w:rPr>
        <w:t xml:space="preserve"> </w:t>
      </w:r>
      <w:r>
        <w:rPr>
          <w:b/>
          <w:sz w:val="20"/>
        </w:rPr>
        <w:t>Material</w:t>
      </w:r>
      <w:r>
        <w:rPr>
          <w:b/>
          <w:spacing w:val="-3"/>
          <w:sz w:val="20"/>
        </w:rPr>
        <w:t xml:space="preserve"> </w:t>
      </w:r>
      <w:r>
        <w:rPr>
          <w:b/>
          <w:sz w:val="20"/>
        </w:rPr>
        <w:t>oder</w:t>
      </w:r>
      <w:r>
        <w:rPr>
          <w:b/>
          <w:spacing w:val="-3"/>
          <w:sz w:val="20"/>
        </w:rPr>
        <w:t xml:space="preserve"> </w:t>
      </w:r>
      <w:r>
        <w:rPr>
          <w:b/>
          <w:sz w:val="20"/>
        </w:rPr>
        <w:t>einer</w:t>
      </w:r>
      <w:r>
        <w:rPr>
          <w:b/>
          <w:spacing w:val="-3"/>
          <w:sz w:val="20"/>
        </w:rPr>
        <w:t xml:space="preserve"> </w:t>
      </w:r>
      <w:r>
        <w:rPr>
          <w:b/>
          <w:spacing w:val="-2"/>
          <w:sz w:val="20"/>
        </w:rPr>
        <w:t>Überproduktion:</w:t>
      </w:r>
    </w:p>
    <w:p w14:paraId="5D393D69" w14:textId="77777777" w:rsidR="004B7F40" w:rsidRDefault="004B7F40" w:rsidP="004B7F40">
      <w:pPr>
        <w:pStyle w:val="Textkrper"/>
        <w:spacing w:before="56" w:line="297" w:lineRule="auto"/>
        <w:ind w:left="197" w:right="676"/>
      </w:pPr>
      <w:r>
        <w:t xml:space="preserve">Die sichere und rechtskonforme Vernichtung von nicht </w:t>
      </w:r>
      <w:proofErr w:type="spellStart"/>
      <w:r>
        <w:t>weitergabefähigem</w:t>
      </w:r>
      <w:proofErr w:type="spellEnd"/>
      <w:r>
        <w:t xml:space="preserve"> Cannabis-Material ist für den B-420</w:t>
      </w:r>
      <w:r>
        <w:rPr>
          <w:spacing w:val="-3"/>
        </w:rPr>
        <w:t xml:space="preserve"> </w:t>
      </w:r>
      <w:r>
        <w:t>Social</w:t>
      </w:r>
      <w:r>
        <w:rPr>
          <w:spacing w:val="-3"/>
        </w:rPr>
        <w:t xml:space="preserve"> </w:t>
      </w:r>
      <w:r>
        <w:t>Club</w:t>
      </w:r>
      <w:r>
        <w:rPr>
          <w:spacing w:val="-4"/>
        </w:rPr>
        <w:t xml:space="preserve"> </w:t>
      </w:r>
      <w:r>
        <w:t>von</w:t>
      </w:r>
      <w:r>
        <w:rPr>
          <w:spacing w:val="-3"/>
        </w:rPr>
        <w:t xml:space="preserve"> </w:t>
      </w:r>
      <w:r>
        <w:t>zentraler</w:t>
      </w:r>
      <w:r>
        <w:rPr>
          <w:spacing w:val="-4"/>
        </w:rPr>
        <w:t xml:space="preserve"> </w:t>
      </w:r>
      <w:r>
        <w:t>Bedeutung.</w:t>
      </w:r>
      <w:r>
        <w:rPr>
          <w:spacing w:val="-3"/>
        </w:rPr>
        <w:t xml:space="preserve"> </w:t>
      </w:r>
      <w:r>
        <w:t>Dadurch</w:t>
      </w:r>
      <w:r>
        <w:rPr>
          <w:spacing w:val="-4"/>
        </w:rPr>
        <w:t xml:space="preserve"> </w:t>
      </w:r>
      <w:r>
        <w:t>stellen</w:t>
      </w:r>
      <w:r>
        <w:rPr>
          <w:spacing w:val="-4"/>
        </w:rPr>
        <w:t xml:space="preserve"> </w:t>
      </w:r>
      <w:r>
        <w:t>wir</w:t>
      </w:r>
      <w:r>
        <w:rPr>
          <w:spacing w:val="-3"/>
        </w:rPr>
        <w:t xml:space="preserve"> </w:t>
      </w:r>
      <w:r>
        <w:t>sicher,</w:t>
      </w:r>
      <w:r>
        <w:rPr>
          <w:spacing w:val="-3"/>
        </w:rPr>
        <w:t xml:space="preserve"> </w:t>
      </w:r>
      <w:r>
        <w:t>dass</w:t>
      </w:r>
      <w:r>
        <w:rPr>
          <w:spacing w:val="-3"/>
        </w:rPr>
        <w:t xml:space="preserve"> </w:t>
      </w:r>
      <w:r>
        <w:t>wir</w:t>
      </w:r>
      <w:r>
        <w:rPr>
          <w:spacing w:val="-6"/>
        </w:rPr>
        <w:t xml:space="preserve"> </w:t>
      </w:r>
      <w:r>
        <w:t>sowohl</w:t>
      </w:r>
      <w:r>
        <w:rPr>
          <w:spacing w:val="-5"/>
        </w:rPr>
        <w:t xml:space="preserve"> </w:t>
      </w:r>
      <w:r>
        <w:t>den</w:t>
      </w:r>
      <w:r>
        <w:rPr>
          <w:spacing w:val="-3"/>
        </w:rPr>
        <w:t xml:space="preserve"> </w:t>
      </w:r>
      <w:r>
        <w:t>gesetzlichen Anforderungen entsprechen als auch das Risiko einer missbräuchlichen Nutzung minimieren. Zu nicht</w:t>
      </w:r>
    </w:p>
    <w:p w14:paraId="77F5C460" w14:textId="77777777" w:rsidR="004B7F40" w:rsidRDefault="004B7F40" w:rsidP="004B7F40">
      <w:pPr>
        <w:pStyle w:val="Textkrper"/>
        <w:spacing w:before="3" w:line="297" w:lineRule="auto"/>
        <w:ind w:left="197"/>
      </w:pPr>
      <w:proofErr w:type="spellStart"/>
      <w:r>
        <w:t>weitergabefähigem</w:t>
      </w:r>
      <w:proofErr w:type="spellEnd"/>
      <w:r>
        <w:rPr>
          <w:spacing w:val="-4"/>
        </w:rPr>
        <w:t xml:space="preserve"> </w:t>
      </w:r>
      <w:r>
        <w:t>Material</w:t>
      </w:r>
      <w:r>
        <w:rPr>
          <w:spacing w:val="-3"/>
        </w:rPr>
        <w:t xml:space="preserve"> </w:t>
      </w:r>
      <w:r>
        <w:t>zählen</w:t>
      </w:r>
      <w:r>
        <w:rPr>
          <w:spacing w:val="-4"/>
        </w:rPr>
        <w:t xml:space="preserve"> </w:t>
      </w:r>
      <w:r>
        <w:t>unter</w:t>
      </w:r>
      <w:r>
        <w:rPr>
          <w:spacing w:val="-3"/>
        </w:rPr>
        <w:t xml:space="preserve"> </w:t>
      </w:r>
      <w:r>
        <w:t>anderem</w:t>
      </w:r>
      <w:r>
        <w:rPr>
          <w:spacing w:val="-2"/>
        </w:rPr>
        <w:t xml:space="preserve"> </w:t>
      </w:r>
      <w:r>
        <w:t>Überproduktion</w:t>
      </w:r>
      <w:r>
        <w:rPr>
          <w:spacing w:val="-5"/>
        </w:rPr>
        <w:t xml:space="preserve"> </w:t>
      </w:r>
      <w:r>
        <w:t>von</w:t>
      </w:r>
      <w:r>
        <w:rPr>
          <w:spacing w:val="-3"/>
        </w:rPr>
        <w:t xml:space="preserve"> </w:t>
      </w:r>
      <w:r>
        <w:t>Cannabis,</w:t>
      </w:r>
      <w:r>
        <w:rPr>
          <w:spacing w:val="-3"/>
        </w:rPr>
        <w:t xml:space="preserve"> </w:t>
      </w:r>
      <w:r>
        <w:t>überschüssige</w:t>
      </w:r>
      <w:r>
        <w:rPr>
          <w:spacing w:val="-4"/>
        </w:rPr>
        <w:t xml:space="preserve"> </w:t>
      </w:r>
      <w:r>
        <w:t>oder</w:t>
      </w:r>
      <w:r>
        <w:rPr>
          <w:spacing w:val="-3"/>
        </w:rPr>
        <w:t xml:space="preserve"> </w:t>
      </w:r>
      <w:r>
        <w:t>nicht nutzbare Pflanzenreste, verschimmeltes oder anderweitig kontaminiertes Cannabis, sowie Abfälle aus der Produktion und Verarbeitung.</w:t>
      </w:r>
    </w:p>
    <w:p w14:paraId="2A7B91E9" w14:textId="77777777" w:rsidR="004B7F40" w:rsidRDefault="004B7F40" w:rsidP="004B7F40">
      <w:pPr>
        <w:pStyle w:val="Textkrper"/>
        <w:spacing w:before="212"/>
        <w:ind w:left="197"/>
      </w:pPr>
      <w:r>
        <w:t>Wir</w:t>
      </w:r>
      <w:r>
        <w:rPr>
          <w:spacing w:val="-5"/>
        </w:rPr>
        <w:t xml:space="preserve"> </w:t>
      </w:r>
      <w:r>
        <w:t>haben</w:t>
      </w:r>
      <w:r>
        <w:rPr>
          <w:spacing w:val="-6"/>
        </w:rPr>
        <w:t xml:space="preserve"> </w:t>
      </w:r>
      <w:r>
        <w:t>verschiedene</w:t>
      </w:r>
      <w:r>
        <w:rPr>
          <w:spacing w:val="-5"/>
        </w:rPr>
        <w:t xml:space="preserve"> </w:t>
      </w:r>
      <w:r>
        <w:t>Lösungsansätze</w:t>
      </w:r>
      <w:r>
        <w:rPr>
          <w:spacing w:val="-4"/>
        </w:rPr>
        <w:t xml:space="preserve"> </w:t>
      </w:r>
      <w:r>
        <w:t>zur</w:t>
      </w:r>
      <w:r>
        <w:rPr>
          <w:spacing w:val="-5"/>
        </w:rPr>
        <w:t xml:space="preserve"> </w:t>
      </w:r>
      <w:r>
        <w:t>Vernichtung</w:t>
      </w:r>
      <w:r>
        <w:rPr>
          <w:spacing w:val="-4"/>
        </w:rPr>
        <w:t xml:space="preserve"> </w:t>
      </w:r>
      <w:r>
        <w:t>betrachtet</w:t>
      </w:r>
      <w:r>
        <w:rPr>
          <w:spacing w:val="-5"/>
        </w:rPr>
        <w:t xml:space="preserve"> </w:t>
      </w:r>
      <w:r>
        <w:t>und</w:t>
      </w:r>
      <w:r>
        <w:rPr>
          <w:spacing w:val="-6"/>
        </w:rPr>
        <w:t xml:space="preserve"> </w:t>
      </w:r>
      <w:r>
        <w:t>befinden</w:t>
      </w:r>
      <w:r>
        <w:rPr>
          <w:spacing w:val="-4"/>
        </w:rPr>
        <w:t xml:space="preserve"> </w:t>
      </w:r>
      <w:r>
        <w:t>uns</w:t>
      </w:r>
      <w:r>
        <w:rPr>
          <w:spacing w:val="-5"/>
        </w:rPr>
        <w:t xml:space="preserve"> </w:t>
      </w:r>
      <w:r>
        <w:t>in</w:t>
      </w:r>
      <w:r>
        <w:rPr>
          <w:spacing w:val="-5"/>
        </w:rPr>
        <w:t xml:space="preserve"> </w:t>
      </w:r>
      <w:r>
        <w:t>Absprache</w:t>
      </w:r>
      <w:r>
        <w:rPr>
          <w:spacing w:val="-4"/>
        </w:rPr>
        <w:t xml:space="preserve"> </w:t>
      </w:r>
      <w:r>
        <w:rPr>
          <w:spacing w:val="-5"/>
        </w:rPr>
        <w:t>mit</w:t>
      </w:r>
    </w:p>
    <w:p w14:paraId="619954DC" w14:textId="77777777" w:rsidR="004B7F40" w:rsidRDefault="004B7F40" w:rsidP="004B7F40">
      <w:pPr>
        <w:pStyle w:val="Textkrper"/>
        <w:spacing w:before="50" w:line="292" w:lineRule="auto"/>
        <w:ind w:left="197"/>
      </w:pPr>
      <w:r>
        <w:t>Dr.</w:t>
      </w:r>
      <w:r>
        <w:rPr>
          <w:spacing w:val="-6"/>
        </w:rPr>
        <w:t xml:space="preserve"> </w:t>
      </w:r>
      <w:proofErr w:type="spellStart"/>
      <w:r>
        <w:t>Grünhoff</w:t>
      </w:r>
      <w:proofErr w:type="spellEnd"/>
      <w:r>
        <w:rPr>
          <w:spacing w:val="-6"/>
        </w:rPr>
        <w:t xml:space="preserve"> </w:t>
      </w:r>
      <w:r>
        <w:t>vom</w:t>
      </w:r>
      <w:r>
        <w:rPr>
          <w:spacing w:val="-6"/>
        </w:rPr>
        <w:t xml:space="preserve"> </w:t>
      </w:r>
      <w:r>
        <w:t>Ministerium</w:t>
      </w:r>
      <w:r>
        <w:rPr>
          <w:spacing w:val="-3"/>
        </w:rPr>
        <w:t xml:space="preserve"> </w:t>
      </w:r>
      <w:r>
        <w:t>für</w:t>
      </w:r>
      <w:r>
        <w:rPr>
          <w:spacing w:val="-6"/>
        </w:rPr>
        <w:t xml:space="preserve"> </w:t>
      </w:r>
      <w:r>
        <w:t>Klimaschutz,</w:t>
      </w:r>
      <w:r>
        <w:rPr>
          <w:spacing w:val="-6"/>
        </w:rPr>
        <w:t xml:space="preserve"> </w:t>
      </w:r>
      <w:r>
        <w:t>Umwelt,</w:t>
      </w:r>
      <w:r>
        <w:rPr>
          <w:spacing w:val="-6"/>
        </w:rPr>
        <w:t xml:space="preserve"> </w:t>
      </w:r>
      <w:r>
        <w:t>Energie</w:t>
      </w:r>
      <w:r>
        <w:rPr>
          <w:spacing w:val="-5"/>
        </w:rPr>
        <w:t xml:space="preserve"> </w:t>
      </w:r>
      <w:r>
        <w:t>und</w:t>
      </w:r>
      <w:r>
        <w:rPr>
          <w:spacing w:val="-6"/>
        </w:rPr>
        <w:t xml:space="preserve"> </w:t>
      </w:r>
      <w:r>
        <w:t>Mobilität</w:t>
      </w:r>
      <w:r>
        <w:rPr>
          <w:spacing w:val="-6"/>
        </w:rPr>
        <w:t xml:space="preserve"> </w:t>
      </w:r>
      <w:r>
        <w:t>Rheinland-Pfalz.</w:t>
      </w:r>
      <w:r>
        <w:rPr>
          <w:spacing w:val="-5"/>
        </w:rPr>
        <w:t xml:space="preserve"> </w:t>
      </w:r>
      <w:r>
        <w:t>Aufgrund</w:t>
      </w:r>
      <w:r>
        <w:rPr>
          <w:spacing w:val="-4"/>
        </w:rPr>
        <w:t xml:space="preserve"> </w:t>
      </w:r>
      <w:r>
        <w:t>des gesicherten Ablaufes haben wir uns für folgende Option entschieden.</w:t>
      </w:r>
    </w:p>
    <w:p w14:paraId="5259651F" w14:textId="77777777" w:rsidR="004B7F40" w:rsidRDefault="004B7F40" w:rsidP="004B7F40">
      <w:pPr>
        <w:pStyle w:val="Textkrper"/>
      </w:pPr>
    </w:p>
    <w:p w14:paraId="4A893100" w14:textId="77777777" w:rsidR="004B7F40" w:rsidRDefault="004B7F40" w:rsidP="004B7F40">
      <w:pPr>
        <w:pStyle w:val="Textkrper"/>
      </w:pPr>
    </w:p>
    <w:p w14:paraId="0C29A592" w14:textId="77777777" w:rsidR="004B7F40" w:rsidRDefault="004B7F40" w:rsidP="004B7F40">
      <w:pPr>
        <w:pStyle w:val="Textkrper"/>
        <w:spacing w:before="9"/>
      </w:pPr>
    </w:p>
    <w:p w14:paraId="34C179FA" w14:textId="77777777" w:rsidR="004B7F40" w:rsidRDefault="004B7F40" w:rsidP="004B7F40">
      <w:pPr>
        <w:pStyle w:val="Listenabsatz"/>
        <w:widowControl w:val="0"/>
        <w:numPr>
          <w:ilvl w:val="2"/>
          <w:numId w:val="36"/>
        </w:numPr>
        <w:tabs>
          <w:tab w:val="left" w:pos="1637"/>
        </w:tabs>
        <w:autoSpaceDE w:val="0"/>
        <w:autoSpaceDN w:val="0"/>
        <w:contextualSpacing w:val="0"/>
        <w:rPr>
          <w:b/>
        </w:rPr>
      </w:pPr>
      <w:r>
        <w:rPr>
          <w:b/>
          <w:position w:val="2"/>
          <w:sz w:val="20"/>
        </w:rPr>
        <w:t>Kooperation</w:t>
      </w:r>
      <w:r>
        <w:rPr>
          <w:b/>
          <w:spacing w:val="-7"/>
          <w:position w:val="2"/>
          <w:sz w:val="20"/>
        </w:rPr>
        <w:t xml:space="preserve"> </w:t>
      </w:r>
      <w:r>
        <w:rPr>
          <w:b/>
          <w:position w:val="2"/>
          <w:sz w:val="20"/>
        </w:rPr>
        <w:t>mit</w:t>
      </w:r>
      <w:r>
        <w:rPr>
          <w:b/>
          <w:spacing w:val="-5"/>
          <w:position w:val="2"/>
          <w:sz w:val="20"/>
        </w:rPr>
        <w:t xml:space="preserve"> </w:t>
      </w:r>
      <w:r>
        <w:rPr>
          <w:b/>
          <w:position w:val="2"/>
          <w:sz w:val="20"/>
        </w:rPr>
        <w:t>spezialisiertem</w:t>
      </w:r>
      <w:r>
        <w:rPr>
          <w:b/>
          <w:spacing w:val="-2"/>
          <w:position w:val="2"/>
          <w:sz w:val="20"/>
        </w:rPr>
        <w:t xml:space="preserve"> Entsorgungsunternehmen</w:t>
      </w:r>
      <w:r>
        <w:rPr>
          <w:spacing w:val="-2"/>
          <w:position w:val="2"/>
          <w:sz w:val="20"/>
        </w:rPr>
        <w:t>:</w:t>
      </w:r>
    </w:p>
    <w:p w14:paraId="7D713E8A" w14:textId="77777777" w:rsidR="004B7F40" w:rsidRDefault="004B7F40" w:rsidP="004B7F40">
      <w:pPr>
        <w:pStyle w:val="Listenabsatz"/>
        <w:widowControl w:val="0"/>
        <w:numPr>
          <w:ilvl w:val="3"/>
          <w:numId w:val="36"/>
        </w:numPr>
        <w:tabs>
          <w:tab w:val="left" w:pos="1620"/>
          <w:tab w:val="left" w:pos="1636"/>
        </w:tabs>
        <w:autoSpaceDE w:val="0"/>
        <w:autoSpaceDN w:val="0"/>
        <w:spacing w:before="15" w:line="343" w:lineRule="auto"/>
        <w:ind w:right="138" w:hanging="343"/>
        <w:contextualSpacing w:val="0"/>
        <w:rPr>
          <w:sz w:val="20"/>
        </w:rPr>
      </w:pPr>
      <w:r>
        <w:rPr>
          <w:sz w:val="20"/>
        </w:rPr>
        <w:t>Wir werden mit einem zertifizierten Entsorgungsunternehmen (</w:t>
      </w:r>
      <w:proofErr w:type="spellStart"/>
      <w:r>
        <w:rPr>
          <w:sz w:val="20"/>
        </w:rPr>
        <w:t>Remondis</w:t>
      </w:r>
      <w:proofErr w:type="spellEnd"/>
      <w:r>
        <w:rPr>
          <w:sz w:val="20"/>
        </w:rPr>
        <w:t>) die auf die sichere Vernichtung</w:t>
      </w:r>
      <w:r>
        <w:rPr>
          <w:spacing w:val="-5"/>
          <w:sz w:val="20"/>
        </w:rPr>
        <w:t xml:space="preserve"> </w:t>
      </w:r>
      <w:r>
        <w:rPr>
          <w:sz w:val="20"/>
        </w:rPr>
        <w:t>von</w:t>
      </w:r>
      <w:r>
        <w:rPr>
          <w:spacing w:val="-6"/>
          <w:sz w:val="20"/>
        </w:rPr>
        <w:t xml:space="preserve"> </w:t>
      </w:r>
      <w:r>
        <w:rPr>
          <w:sz w:val="20"/>
        </w:rPr>
        <w:t>besonderen</w:t>
      </w:r>
      <w:r>
        <w:rPr>
          <w:spacing w:val="-5"/>
          <w:sz w:val="20"/>
        </w:rPr>
        <w:t xml:space="preserve"> </w:t>
      </w:r>
      <w:r>
        <w:rPr>
          <w:sz w:val="20"/>
        </w:rPr>
        <w:t>Materialien</w:t>
      </w:r>
      <w:r>
        <w:rPr>
          <w:spacing w:val="-5"/>
          <w:sz w:val="20"/>
        </w:rPr>
        <w:t xml:space="preserve"> </w:t>
      </w:r>
      <w:r>
        <w:rPr>
          <w:sz w:val="20"/>
        </w:rPr>
        <w:t>spezialisiert</w:t>
      </w:r>
      <w:r>
        <w:rPr>
          <w:spacing w:val="-5"/>
          <w:sz w:val="20"/>
        </w:rPr>
        <w:t xml:space="preserve"> </w:t>
      </w:r>
      <w:r>
        <w:rPr>
          <w:sz w:val="20"/>
        </w:rPr>
        <w:t>sind</w:t>
      </w:r>
      <w:r>
        <w:rPr>
          <w:spacing w:val="-7"/>
          <w:sz w:val="20"/>
        </w:rPr>
        <w:t xml:space="preserve"> </w:t>
      </w:r>
      <w:r>
        <w:rPr>
          <w:sz w:val="20"/>
        </w:rPr>
        <w:t>zusammenarbeiten</w:t>
      </w:r>
      <w:r>
        <w:rPr>
          <w:spacing w:val="-4"/>
          <w:sz w:val="20"/>
        </w:rPr>
        <w:t xml:space="preserve"> </w:t>
      </w:r>
      <w:r>
        <w:rPr>
          <w:sz w:val="20"/>
        </w:rPr>
        <w:t>und</w:t>
      </w:r>
      <w:r>
        <w:rPr>
          <w:spacing w:val="-5"/>
          <w:sz w:val="20"/>
        </w:rPr>
        <w:t xml:space="preserve"> </w:t>
      </w:r>
      <w:r>
        <w:rPr>
          <w:sz w:val="20"/>
        </w:rPr>
        <w:t xml:space="preserve">regelmäßige </w:t>
      </w:r>
      <w:proofErr w:type="spellStart"/>
      <w:r>
        <w:rPr>
          <w:sz w:val="20"/>
        </w:rPr>
        <w:t>Abholtermine</w:t>
      </w:r>
      <w:proofErr w:type="spellEnd"/>
      <w:r>
        <w:rPr>
          <w:sz w:val="20"/>
        </w:rPr>
        <w:t xml:space="preserve"> vereinbaren, wobei das Material sicher verpackt und dokumentiert übergeben wird. Die Firma </w:t>
      </w:r>
      <w:proofErr w:type="spellStart"/>
      <w:r>
        <w:rPr>
          <w:sz w:val="20"/>
        </w:rPr>
        <w:t>Remondis</w:t>
      </w:r>
      <w:proofErr w:type="spellEnd"/>
      <w:r>
        <w:rPr>
          <w:sz w:val="20"/>
        </w:rPr>
        <w:t xml:space="preserve"> verfügt über die notwendigen Genehmigungen und kann somit die Vernichtung von Cannabis-Materialien unter strengen Sicherheitsvorkehrungen durchführen und eine Vernichtungserklärung als Nachweis vorlegen.</w:t>
      </w:r>
    </w:p>
    <w:p w14:paraId="7C792259" w14:textId="77777777" w:rsidR="004B7F40" w:rsidRDefault="004B7F40" w:rsidP="004B7F40">
      <w:pPr>
        <w:spacing w:line="343" w:lineRule="auto"/>
        <w:rPr>
          <w:sz w:val="20"/>
        </w:rPr>
        <w:sectPr w:rsidR="004B7F40" w:rsidSect="004B7F40">
          <w:pgSz w:w="11910" w:h="16840"/>
          <w:pgMar w:top="1260" w:right="840" w:bottom="860" w:left="880" w:header="0" w:footer="669" w:gutter="0"/>
          <w:cols w:space="720"/>
        </w:sectPr>
      </w:pPr>
    </w:p>
    <w:p w14:paraId="4E27B807" w14:textId="77777777" w:rsidR="004B7F40" w:rsidRDefault="004B7F40" w:rsidP="004B7F40">
      <w:pPr>
        <w:pStyle w:val="Listenabsatz"/>
        <w:widowControl w:val="0"/>
        <w:numPr>
          <w:ilvl w:val="2"/>
          <w:numId w:val="36"/>
        </w:numPr>
        <w:tabs>
          <w:tab w:val="left" w:pos="1063"/>
        </w:tabs>
        <w:autoSpaceDE w:val="0"/>
        <w:autoSpaceDN w:val="0"/>
        <w:spacing w:before="26"/>
        <w:ind w:left="1063" w:hanging="506"/>
        <w:contextualSpacing w:val="0"/>
        <w:rPr>
          <w:b/>
          <w:sz w:val="20"/>
        </w:rPr>
      </w:pPr>
    </w:p>
    <w:p w14:paraId="64CBBC95" w14:textId="77777777" w:rsidR="004B7F40" w:rsidRDefault="004B7F40" w:rsidP="004B7F40">
      <w:pPr>
        <w:pStyle w:val="Textkrper"/>
        <w:rPr>
          <w:b/>
          <w:sz w:val="22"/>
        </w:rPr>
      </w:pPr>
    </w:p>
    <w:p w14:paraId="770E8A60" w14:textId="77777777" w:rsidR="004B7F40" w:rsidRDefault="004B7F40" w:rsidP="004B7F40">
      <w:pPr>
        <w:pStyle w:val="Textkrper"/>
        <w:rPr>
          <w:b/>
          <w:sz w:val="22"/>
        </w:rPr>
      </w:pPr>
    </w:p>
    <w:p w14:paraId="03DF7472" w14:textId="77777777" w:rsidR="004B7F40" w:rsidRDefault="004B7F40" w:rsidP="004B7F40">
      <w:pPr>
        <w:pStyle w:val="Textkrper"/>
        <w:rPr>
          <w:b/>
          <w:sz w:val="22"/>
        </w:rPr>
      </w:pPr>
    </w:p>
    <w:p w14:paraId="2E82FEB9" w14:textId="77777777" w:rsidR="004B7F40" w:rsidRDefault="004B7F40" w:rsidP="004B7F40">
      <w:pPr>
        <w:pStyle w:val="Textkrper"/>
        <w:rPr>
          <w:b/>
          <w:sz w:val="22"/>
        </w:rPr>
      </w:pPr>
    </w:p>
    <w:p w14:paraId="7272D9B8" w14:textId="77777777" w:rsidR="004B7F40" w:rsidRDefault="004B7F40" w:rsidP="004B7F40">
      <w:pPr>
        <w:pStyle w:val="Textkrper"/>
        <w:rPr>
          <w:b/>
          <w:sz w:val="22"/>
        </w:rPr>
      </w:pPr>
    </w:p>
    <w:p w14:paraId="3B1751DE" w14:textId="77777777" w:rsidR="004B7F40" w:rsidRDefault="004B7F40" w:rsidP="004B7F40">
      <w:pPr>
        <w:pStyle w:val="Textkrper"/>
        <w:rPr>
          <w:b/>
          <w:sz w:val="22"/>
        </w:rPr>
      </w:pPr>
    </w:p>
    <w:p w14:paraId="08AC8C64" w14:textId="77777777" w:rsidR="004B7F40" w:rsidRDefault="004B7F40" w:rsidP="004B7F40">
      <w:pPr>
        <w:pStyle w:val="Textkrper"/>
        <w:rPr>
          <w:b/>
          <w:sz w:val="22"/>
        </w:rPr>
      </w:pPr>
    </w:p>
    <w:p w14:paraId="3A9A160B" w14:textId="77777777" w:rsidR="00E20E80" w:rsidRDefault="00E20E80" w:rsidP="004B7F40">
      <w:pPr>
        <w:pStyle w:val="Textkrper"/>
        <w:spacing w:before="218"/>
        <w:rPr>
          <w:b/>
          <w:sz w:val="22"/>
        </w:rPr>
      </w:pPr>
    </w:p>
    <w:p w14:paraId="36D951B5" w14:textId="77777777" w:rsidR="004B7F40" w:rsidRDefault="004B7F40" w:rsidP="004B7F40">
      <w:pPr>
        <w:pStyle w:val="Listenabsatz"/>
        <w:widowControl w:val="0"/>
        <w:numPr>
          <w:ilvl w:val="2"/>
          <w:numId w:val="36"/>
        </w:numPr>
        <w:tabs>
          <w:tab w:val="left" w:pos="1037"/>
        </w:tabs>
        <w:autoSpaceDE w:val="0"/>
        <w:autoSpaceDN w:val="0"/>
        <w:ind w:left="1037" w:hanging="506"/>
        <w:contextualSpacing w:val="0"/>
        <w:rPr>
          <w:b/>
          <w:sz w:val="20"/>
        </w:rPr>
      </w:pPr>
    </w:p>
    <w:p w14:paraId="4A205F79" w14:textId="77777777" w:rsidR="004B7F40" w:rsidRDefault="004B7F40" w:rsidP="004B7F40">
      <w:pPr>
        <w:pStyle w:val="Textkrper"/>
        <w:rPr>
          <w:b/>
          <w:sz w:val="22"/>
        </w:rPr>
      </w:pPr>
    </w:p>
    <w:p w14:paraId="56FB932D" w14:textId="77777777" w:rsidR="004B7F40" w:rsidRDefault="004B7F40" w:rsidP="004B7F40">
      <w:pPr>
        <w:pStyle w:val="Textkrper"/>
        <w:rPr>
          <w:b/>
          <w:sz w:val="22"/>
        </w:rPr>
      </w:pPr>
    </w:p>
    <w:p w14:paraId="0C4A069C" w14:textId="77777777" w:rsidR="004B7F40" w:rsidRDefault="004B7F40" w:rsidP="004B7F40">
      <w:pPr>
        <w:pStyle w:val="Textkrper"/>
        <w:rPr>
          <w:b/>
          <w:sz w:val="22"/>
        </w:rPr>
      </w:pPr>
    </w:p>
    <w:p w14:paraId="0EEC394F" w14:textId="77777777" w:rsidR="004B7F40" w:rsidRDefault="004B7F40" w:rsidP="004B7F40">
      <w:pPr>
        <w:pStyle w:val="Textkrper"/>
        <w:rPr>
          <w:b/>
          <w:sz w:val="22"/>
        </w:rPr>
      </w:pPr>
    </w:p>
    <w:p w14:paraId="175F4CBD" w14:textId="77777777" w:rsidR="004B7F40" w:rsidRDefault="004B7F40" w:rsidP="004B7F40">
      <w:pPr>
        <w:pStyle w:val="Textkrper"/>
        <w:rPr>
          <w:b/>
          <w:sz w:val="22"/>
        </w:rPr>
      </w:pPr>
    </w:p>
    <w:p w14:paraId="3E0FBB9D" w14:textId="77777777" w:rsidR="004B7F40" w:rsidRDefault="004B7F40" w:rsidP="004B7F40">
      <w:pPr>
        <w:pStyle w:val="Textkrper"/>
        <w:rPr>
          <w:b/>
          <w:sz w:val="22"/>
        </w:rPr>
      </w:pPr>
    </w:p>
    <w:p w14:paraId="7C9D3E6A" w14:textId="77777777" w:rsidR="004B7F40" w:rsidRDefault="004B7F40" w:rsidP="004B7F40">
      <w:pPr>
        <w:pStyle w:val="Textkrper"/>
        <w:rPr>
          <w:b/>
          <w:sz w:val="22"/>
        </w:rPr>
      </w:pPr>
    </w:p>
    <w:p w14:paraId="5667836A" w14:textId="77777777" w:rsidR="00E20E80" w:rsidRDefault="00E20E80" w:rsidP="004B7F40">
      <w:pPr>
        <w:pStyle w:val="Textkrper"/>
        <w:rPr>
          <w:b/>
          <w:sz w:val="22"/>
        </w:rPr>
      </w:pPr>
    </w:p>
    <w:p w14:paraId="3770542E" w14:textId="77777777" w:rsidR="004B7F40" w:rsidRDefault="004B7F40" w:rsidP="004B7F40">
      <w:pPr>
        <w:pStyle w:val="Textkrper"/>
        <w:spacing w:before="101"/>
        <w:rPr>
          <w:b/>
          <w:sz w:val="22"/>
        </w:rPr>
      </w:pPr>
    </w:p>
    <w:p w14:paraId="6B5A434C" w14:textId="77777777" w:rsidR="004B7F40" w:rsidRDefault="004B7F40" w:rsidP="004B7F40">
      <w:pPr>
        <w:pStyle w:val="Listenabsatz"/>
        <w:widowControl w:val="0"/>
        <w:numPr>
          <w:ilvl w:val="2"/>
          <w:numId w:val="36"/>
        </w:numPr>
        <w:tabs>
          <w:tab w:val="left" w:pos="1072"/>
        </w:tabs>
        <w:autoSpaceDE w:val="0"/>
        <w:autoSpaceDN w:val="0"/>
        <w:ind w:left="1072" w:hanging="498"/>
        <w:contextualSpacing w:val="0"/>
        <w:rPr>
          <w:b/>
          <w:sz w:val="18"/>
        </w:rPr>
      </w:pPr>
    </w:p>
    <w:p w14:paraId="00D4AB9B" w14:textId="77777777" w:rsidR="004B7F40" w:rsidRDefault="004B7F40" w:rsidP="004B7F40">
      <w:pPr>
        <w:spacing w:before="11"/>
        <w:ind w:left="501"/>
        <w:rPr>
          <w:sz w:val="20"/>
        </w:rPr>
      </w:pPr>
      <w:r>
        <w:br w:type="column"/>
      </w:r>
      <w:r>
        <w:rPr>
          <w:b/>
          <w:sz w:val="20"/>
        </w:rPr>
        <w:t>Anwendung</w:t>
      </w:r>
      <w:r>
        <w:rPr>
          <w:b/>
          <w:spacing w:val="1"/>
          <w:sz w:val="20"/>
        </w:rPr>
        <w:t xml:space="preserve"> </w:t>
      </w:r>
      <w:r>
        <w:rPr>
          <w:b/>
          <w:sz w:val="20"/>
        </w:rPr>
        <w:t>von</w:t>
      </w:r>
      <w:r>
        <w:rPr>
          <w:b/>
          <w:spacing w:val="-3"/>
          <w:sz w:val="20"/>
        </w:rPr>
        <w:t xml:space="preserve"> </w:t>
      </w:r>
      <w:r>
        <w:rPr>
          <w:b/>
          <w:sz w:val="20"/>
        </w:rPr>
        <w:t xml:space="preserve">Thermischen </w:t>
      </w:r>
      <w:r>
        <w:rPr>
          <w:b/>
          <w:spacing w:val="-2"/>
          <w:sz w:val="20"/>
        </w:rPr>
        <w:t>Verfahren</w:t>
      </w:r>
      <w:r>
        <w:rPr>
          <w:spacing w:val="-2"/>
          <w:sz w:val="20"/>
        </w:rPr>
        <w:t>:</w:t>
      </w:r>
    </w:p>
    <w:p w14:paraId="79C8097C" w14:textId="77777777" w:rsidR="004B7F40" w:rsidRDefault="004B7F40" w:rsidP="004B7F40">
      <w:pPr>
        <w:pStyle w:val="Listenabsatz"/>
        <w:widowControl w:val="0"/>
        <w:numPr>
          <w:ilvl w:val="0"/>
          <w:numId w:val="35"/>
        </w:numPr>
        <w:tabs>
          <w:tab w:val="left" w:pos="501"/>
          <w:tab w:val="left" w:pos="517"/>
        </w:tabs>
        <w:autoSpaceDE w:val="0"/>
        <w:autoSpaceDN w:val="0"/>
        <w:spacing w:before="85" w:line="324" w:lineRule="auto"/>
        <w:ind w:right="265" w:hanging="343"/>
        <w:contextualSpacing w:val="0"/>
        <w:rPr>
          <w:sz w:val="20"/>
        </w:rPr>
      </w:pPr>
      <w:r>
        <w:rPr>
          <w:sz w:val="20"/>
        </w:rPr>
        <w:t xml:space="preserve">Eine weitere Möglichkeit ist die thermische Vernichtung des Materials durch kontrolliertes Verbrennen. Diese wird ebenfalls von der Firma </w:t>
      </w:r>
      <w:proofErr w:type="spellStart"/>
      <w:r>
        <w:rPr>
          <w:sz w:val="20"/>
        </w:rPr>
        <w:t>Remondis</w:t>
      </w:r>
      <w:proofErr w:type="spellEnd"/>
      <w:r>
        <w:rPr>
          <w:sz w:val="20"/>
        </w:rPr>
        <w:t xml:space="preserve"> übernommen. Dabei wird das abgeholte Restmaterial unter hohen Temperaturen verbrannt, sodass keinerlei wirksame Bestandteile zurückbleiben. Der Transport wird nach der Abholung auf direktem Weg zur Verbrennungsanlage der Firma </w:t>
      </w:r>
      <w:proofErr w:type="spellStart"/>
      <w:r>
        <w:rPr>
          <w:sz w:val="20"/>
        </w:rPr>
        <w:t>Remondis</w:t>
      </w:r>
      <w:proofErr w:type="spellEnd"/>
      <w:r>
        <w:rPr>
          <w:sz w:val="20"/>
        </w:rPr>
        <w:t xml:space="preserve"> nach Frankfurt transportiert und ohne Zwischenlagerung</w:t>
      </w:r>
      <w:r>
        <w:rPr>
          <w:spacing w:val="-3"/>
          <w:sz w:val="20"/>
        </w:rPr>
        <w:t xml:space="preserve"> </w:t>
      </w:r>
      <w:r>
        <w:rPr>
          <w:sz w:val="20"/>
        </w:rPr>
        <w:t>in</w:t>
      </w:r>
      <w:r>
        <w:rPr>
          <w:spacing w:val="-4"/>
          <w:sz w:val="20"/>
        </w:rPr>
        <w:t xml:space="preserve"> </w:t>
      </w:r>
      <w:r>
        <w:rPr>
          <w:sz w:val="20"/>
        </w:rPr>
        <w:t>der</w:t>
      </w:r>
      <w:r>
        <w:rPr>
          <w:spacing w:val="-4"/>
          <w:sz w:val="20"/>
        </w:rPr>
        <w:t xml:space="preserve"> </w:t>
      </w:r>
      <w:r>
        <w:rPr>
          <w:sz w:val="20"/>
        </w:rPr>
        <w:t>dafür</w:t>
      </w:r>
      <w:r>
        <w:rPr>
          <w:spacing w:val="-4"/>
          <w:sz w:val="20"/>
        </w:rPr>
        <w:t xml:space="preserve"> </w:t>
      </w:r>
      <w:r>
        <w:rPr>
          <w:sz w:val="20"/>
        </w:rPr>
        <w:t>vorgesehenen</w:t>
      </w:r>
      <w:r>
        <w:rPr>
          <w:spacing w:val="-3"/>
          <w:sz w:val="20"/>
        </w:rPr>
        <w:t xml:space="preserve"> </w:t>
      </w:r>
      <w:r>
        <w:rPr>
          <w:sz w:val="20"/>
        </w:rPr>
        <w:t>Anlage</w:t>
      </w:r>
      <w:r>
        <w:rPr>
          <w:spacing w:val="-4"/>
          <w:sz w:val="20"/>
        </w:rPr>
        <w:t xml:space="preserve"> </w:t>
      </w:r>
      <w:r>
        <w:rPr>
          <w:sz w:val="20"/>
        </w:rPr>
        <w:t>verbrannt.</w:t>
      </w:r>
      <w:r>
        <w:rPr>
          <w:spacing w:val="-4"/>
          <w:sz w:val="20"/>
        </w:rPr>
        <w:t xml:space="preserve"> </w:t>
      </w:r>
      <w:r>
        <w:rPr>
          <w:sz w:val="20"/>
        </w:rPr>
        <w:t>Somit</w:t>
      </w:r>
      <w:r>
        <w:rPr>
          <w:spacing w:val="-4"/>
          <w:sz w:val="20"/>
        </w:rPr>
        <w:t xml:space="preserve"> </w:t>
      </w:r>
      <w:r>
        <w:rPr>
          <w:sz w:val="20"/>
        </w:rPr>
        <w:t>haben</w:t>
      </w:r>
      <w:r>
        <w:rPr>
          <w:spacing w:val="-4"/>
          <w:sz w:val="20"/>
        </w:rPr>
        <w:t xml:space="preserve"> </w:t>
      </w:r>
      <w:r>
        <w:rPr>
          <w:sz w:val="20"/>
        </w:rPr>
        <w:t>Unbefugte</w:t>
      </w:r>
      <w:r>
        <w:rPr>
          <w:spacing w:val="-4"/>
          <w:sz w:val="20"/>
        </w:rPr>
        <w:t xml:space="preserve"> </w:t>
      </w:r>
      <w:r>
        <w:rPr>
          <w:sz w:val="20"/>
        </w:rPr>
        <w:t>auch nach Abholung des Restmaterials keine Zugriffsmöglichkeiten.</w:t>
      </w:r>
    </w:p>
    <w:p w14:paraId="0A20D263" w14:textId="77777777" w:rsidR="004B7F40" w:rsidRDefault="004B7F40" w:rsidP="004B7F40">
      <w:pPr>
        <w:spacing w:before="15"/>
        <w:ind w:left="501"/>
        <w:rPr>
          <w:b/>
          <w:sz w:val="20"/>
        </w:rPr>
      </w:pPr>
      <w:r>
        <w:rPr>
          <w:b/>
          <w:sz w:val="20"/>
        </w:rPr>
        <w:t>Sicherheitsversiegelung</w:t>
      </w:r>
      <w:r>
        <w:rPr>
          <w:b/>
          <w:spacing w:val="-1"/>
          <w:sz w:val="20"/>
        </w:rPr>
        <w:t xml:space="preserve"> </w:t>
      </w:r>
      <w:r>
        <w:rPr>
          <w:b/>
          <w:sz w:val="20"/>
        </w:rPr>
        <w:t>und</w:t>
      </w:r>
      <w:r>
        <w:rPr>
          <w:b/>
          <w:spacing w:val="-2"/>
          <w:sz w:val="20"/>
        </w:rPr>
        <w:t xml:space="preserve"> </w:t>
      </w:r>
      <w:r>
        <w:rPr>
          <w:b/>
          <w:sz w:val="20"/>
        </w:rPr>
        <w:t>Lagerung</w:t>
      </w:r>
      <w:r>
        <w:rPr>
          <w:b/>
          <w:spacing w:val="-1"/>
          <w:sz w:val="20"/>
        </w:rPr>
        <w:t xml:space="preserve"> </w:t>
      </w:r>
      <w:r>
        <w:rPr>
          <w:b/>
          <w:sz w:val="20"/>
        </w:rPr>
        <w:t>zur späteren</w:t>
      </w:r>
      <w:r>
        <w:rPr>
          <w:b/>
          <w:spacing w:val="-1"/>
          <w:sz w:val="20"/>
        </w:rPr>
        <w:t xml:space="preserve"> </w:t>
      </w:r>
      <w:r>
        <w:rPr>
          <w:b/>
          <w:spacing w:val="-2"/>
          <w:sz w:val="20"/>
        </w:rPr>
        <w:t>Vernichtung:</w:t>
      </w:r>
    </w:p>
    <w:p w14:paraId="2833D40B" w14:textId="77777777" w:rsidR="004B7F40" w:rsidRDefault="004B7F40" w:rsidP="004B7F40">
      <w:pPr>
        <w:pStyle w:val="Listenabsatz"/>
        <w:widowControl w:val="0"/>
        <w:numPr>
          <w:ilvl w:val="0"/>
          <w:numId w:val="35"/>
        </w:numPr>
        <w:tabs>
          <w:tab w:val="left" w:pos="501"/>
          <w:tab w:val="left" w:pos="517"/>
        </w:tabs>
        <w:autoSpaceDE w:val="0"/>
        <w:autoSpaceDN w:val="0"/>
        <w:spacing w:before="112" w:line="352" w:lineRule="auto"/>
        <w:ind w:right="147" w:hanging="343"/>
        <w:contextualSpacing w:val="0"/>
        <w:rPr>
          <w:sz w:val="20"/>
        </w:rPr>
      </w:pPr>
      <w:r>
        <w:rPr>
          <w:sz w:val="20"/>
        </w:rPr>
        <w:t>Das Material wird sicher versiegelt und gelagert,</w:t>
      </w:r>
      <w:r>
        <w:rPr>
          <w:spacing w:val="-3"/>
          <w:sz w:val="20"/>
        </w:rPr>
        <w:t xml:space="preserve"> </w:t>
      </w:r>
      <w:r>
        <w:rPr>
          <w:sz w:val="20"/>
        </w:rPr>
        <w:t>bis es zu</w:t>
      </w:r>
      <w:r>
        <w:rPr>
          <w:spacing w:val="-1"/>
          <w:sz w:val="20"/>
        </w:rPr>
        <w:t xml:space="preserve"> </w:t>
      </w:r>
      <w:r>
        <w:rPr>
          <w:sz w:val="20"/>
        </w:rPr>
        <w:t>einem späteren</w:t>
      </w:r>
      <w:r>
        <w:rPr>
          <w:spacing w:val="-2"/>
          <w:sz w:val="20"/>
        </w:rPr>
        <w:t xml:space="preserve"> </w:t>
      </w:r>
      <w:r>
        <w:rPr>
          <w:sz w:val="20"/>
        </w:rPr>
        <w:t>Zeitpunkt vernichtet wird, wenn die entsprechende Menge oder Gelegenheit dafür vorhanden ist. Wir garantieren eine sichere Lagerbedingung und eine ordnungsgemäße Verwaltung, um Missbrauch oder andere Risiken zu verhindern. Hierfür wird ein gesicherter Container verwendet und das zu vernichtende</w:t>
      </w:r>
      <w:r>
        <w:rPr>
          <w:spacing w:val="-3"/>
          <w:sz w:val="20"/>
        </w:rPr>
        <w:t xml:space="preserve"> </w:t>
      </w:r>
      <w:r>
        <w:rPr>
          <w:sz w:val="20"/>
        </w:rPr>
        <w:t>Material</w:t>
      </w:r>
      <w:r>
        <w:rPr>
          <w:spacing w:val="-2"/>
          <w:sz w:val="20"/>
        </w:rPr>
        <w:t xml:space="preserve"> </w:t>
      </w:r>
      <w:r>
        <w:rPr>
          <w:sz w:val="20"/>
        </w:rPr>
        <w:t>zerkleinert,</w:t>
      </w:r>
      <w:r>
        <w:rPr>
          <w:spacing w:val="-3"/>
          <w:sz w:val="20"/>
        </w:rPr>
        <w:t xml:space="preserve"> </w:t>
      </w:r>
      <w:r>
        <w:rPr>
          <w:sz w:val="20"/>
        </w:rPr>
        <w:t>mit</w:t>
      </w:r>
      <w:r>
        <w:rPr>
          <w:spacing w:val="-3"/>
          <w:sz w:val="20"/>
        </w:rPr>
        <w:t xml:space="preserve"> </w:t>
      </w:r>
      <w:r>
        <w:rPr>
          <w:sz w:val="20"/>
        </w:rPr>
        <w:t>einem</w:t>
      </w:r>
      <w:r>
        <w:rPr>
          <w:spacing w:val="-3"/>
          <w:sz w:val="20"/>
        </w:rPr>
        <w:t xml:space="preserve"> </w:t>
      </w:r>
      <w:r>
        <w:rPr>
          <w:sz w:val="20"/>
        </w:rPr>
        <w:t>Substrat</w:t>
      </w:r>
      <w:r>
        <w:rPr>
          <w:spacing w:val="-3"/>
          <w:sz w:val="20"/>
        </w:rPr>
        <w:t xml:space="preserve"> </w:t>
      </w:r>
      <w:r>
        <w:rPr>
          <w:sz w:val="20"/>
        </w:rPr>
        <w:t>wie</w:t>
      </w:r>
      <w:r>
        <w:rPr>
          <w:spacing w:val="-3"/>
          <w:sz w:val="20"/>
        </w:rPr>
        <w:t xml:space="preserve"> </w:t>
      </w:r>
      <w:r>
        <w:rPr>
          <w:sz w:val="20"/>
        </w:rPr>
        <w:t>bspw.</w:t>
      </w:r>
      <w:r>
        <w:rPr>
          <w:spacing w:val="-3"/>
          <w:sz w:val="20"/>
        </w:rPr>
        <w:t xml:space="preserve"> </w:t>
      </w:r>
      <w:r>
        <w:rPr>
          <w:sz w:val="20"/>
        </w:rPr>
        <w:t>Erde</w:t>
      </w:r>
      <w:r>
        <w:rPr>
          <w:spacing w:val="-3"/>
          <w:sz w:val="20"/>
        </w:rPr>
        <w:t xml:space="preserve"> </w:t>
      </w:r>
      <w:r>
        <w:rPr>
          <w:sz w:val="20"/>
        </w:rPr>
        <w:t>oder</w:t>
      </w:r>
      <w:r>
        <w:rPr>
          <w:spacing w:val="-3"/>
          <w:sz w:val="20"/>
        </w:rPr>
        <w:t xml:space="preserve"> </w:t>
      </w:r>
      <w:r>
        <w:rPr>
          <w:sz w:val="20"/>
        </w:rPr>
        <w:t>Kaffee</w:t>
      </w:r>
      <w:r>
        <w:rPr>
          <w:spacing w:val="-3"/>
          <w:sz w:val="20"/>
        </w:rPr>
        <w:t xml:space="preserve"> </w:t>
      </w:r>
      <w:r>
        <w:rPr>
          <w:sz w:val="20"/>
        </w:rPr>
        <w:t>gemischt</w:t>
      </w:r>
      <w:r>
        <w:rPr>
          <w:spacing w:val="-3"/>
          <w:sz w:val="20"/>
        </w:rPr>
        <w:t xml:space="preserve"> </w:t>
      </w:r>
      <w:r>
        <w:rPr>
          <w:sz w:val="20"/>
        </w:rPr>
        <w:t>und in Anwesenheit eines Vorstandsmitgliedes entsorgt.</w:t>
      </w:r>
    </w:p>
    <w:p w14:paraId="675A66B0" w14:textId="77777777" w:rsidR="004B7F40" w:rsidRDefault="004B7F40" w:rsidP="004B7F40">
      <w:pPr>
        <w:spacing w:before="5"/>
        <w:ind w:left="501"/>
        <w:rPr>
          <w:b/>
          <w:sz w:val="20"/>
        </w:rPr>
      </w:pPr>
      <w:r>
        <w:rPr>
          <w:b/>
          <w:sz w:val="20"/>
        </w:rPr>
        <w:t>Schulung</w:t>
      </w:r>
      <w:r>
        <w:rPr>
          <w:b/>
          <w:spacing w:val="-1"/>
          <w:sz w:val="20"/>
        </w:rPr>
        <w:t xml:space="preserve"> </w:t>
      </w:r>
      <w:r>
        <w:rPr>
          <w:b/>
          <w:sz w:val="20"/>
        </w:rPr>
        <w:t>des</w:t>
      </w:r>
      <w:r>
        <w:rPr>
          <w:b/>
          <w:spacing w:val="-1"/>
          <w:sz w:val="20"/>
        </w:rPr>
        <w:t xml:space="preserve"> </w:t>
      </w:r>
      <w:r>
        <w:rPr>
          <w:b/>
          <w:spacing w:val="-2"/>
          <w:sz w:val="20"/>
        </w:rPr>
        <w:t>Personals:</w:t>
      </w:r>
    </w:p>
    <w:p w14:paraId="12224CBA" w14:textId="5C468321" w:rsidR="004B7F40" w:rsidRDefault="004B7F40" w:rsidP="004B7F40">
      <w:pPr>
        <w:pStyle w:val="Listenabsatz"/>
        <w:widowControl w:val="0"/>
        <w:numPr>
          <w:ilvl w:val="0"/>
          <w:numId w:val="35"/>
        </w:numPr>
        <w:tabs>
          <w:tab w:val="left" w:pos="501"/>
          <w:tab w:val="left" w:pos="517"/>
        </w:tabs>
        <w:autoSpaceDE w:val="0"/>
        <w:autoSpaceDN w:val="0"/>
        <w:spacing w:before="64" w:line="295" w:lineRule="auto"/>
        <w:ind w:right="112" w:hanging="343"/>
        <w:contextualSpacing w:val="0"/>
        <w:rPr>
          <w:sz w:val="20"/>
        </w:rPr>
      </w:pPr>
      <w:r>
        <w:rPr>
          <w:sz w:val="20"/>
        </w:rPr>
        <w:t>Wir werden regelmäßig alle beteiligten Personen im Umgang mit der Vernichtung, Cannabis-Materialien</w:t>
      </w:r>
      <w:r>
        <w:rPr>
          <w:spacing w:val="-4"/>
          <w:sz w:val="20"/>
        </w:rPr>
        <w:t xml:space="preserve"> </w:t>
      </w:r>
      <w:r>
        <w:rPr>
          <w:sz w:val="20"/>
        </w:rPr>
        <w:t>schulen</w:t>
      </w:r>
      <w:r>
        <w:rPr>
          <w:spacing w:val="-4"/>
          <w:sz w:val="20"/>
        </w:rPr>
        <w:t xml:space="preserve"> </w:t>
      </w:r>
      <w:r>
        <w:rPr>
          <w:sz w:val="20"/>
        </w:rPr>
        <w:t>und</w:t>
      </w:r>
      <w:r>
        <w:rPr>
          <w:spacing w:val="-4"/>
          <w:sz w:val="20"/>
        </w:rPr>
        <w:t xml:space="preserve"> </w:t>
      </w:r>
      <w:r>
        <w:rPr>
          <w:sz w:val="20"/>
        </w:rPr>
        <w:t>ständig</w:t>
      </w:r>
      <w:r>
        <w:rPr>
          <w:spacing w:val="-4"/>
          <w:sz w:val="20"/>
        </w:rPr>
        <w:t xml:space="preserve"> </w:t>
      </w:r>
      <w:r>
        <w:rPr>
          <w:sz w:val="20"/>
        </w:rPr>
        <w:t>einen</w:t>
      </w:r>
      <w:r>
        <w:rPr>
          <w:spacing w:val="-4"/>
          <w:sz w:val="20"/>
        </w:rPr>
        <w:t xml:space="preserve"> </w:t>
      </w:r>
      <w:proofErr w:type="spellStart"/>
      <w:r>
        <w:rPr>
          <w:sz w:val="20"/>
        </w:rPr>
        <w:t>Informationenaustausch</w:t>
      </w:r>
      <w:proofErr w:type="spellEnd"/>
      <w:r>
        <w:rPr>
          <w:spacing w:val="-4"/>
          <w:sz w:val="20"/>
        </w:rPr>
        <w:t xml:space="preserve"> </w:t>
      </w:r>
      <w:r>
        <w:rPr>
          <w:sz w:val="20"/>
        </w:rPr>
        <w:t>vereinbaren,</w:t>
      </w:r>
      <w:r>
        <w:rPr>
          <w:spacing w:val="-4"/>
          <w:sz w:val="20"/>
        </w:rPr>
        <w:t xml:space="preserve"> </w:t>
      </w:r>
      <w:r>
        <w:rPr>
          <w:sz w:val="20"/>
        </w:rPr>
        <w:t>die</w:t>
      </w:r>
      <w:r>
        <w:rPr>
          <w:spacing w:val="-4"/>
          <w:sz w:val="20"/>
        </w:rPr>
        <w:t xml:space="preserve"> </w:t>
      </w:r>
      <w:r>
        <w:rPr>
          <w:sz w:val="20"/>
        </w:rPr>
        <w:t>rechtlichen</w:t>
      </w:r>
      <w:r>
        <w:rPr>
          <w:spacing w:val="-2"/>
          <w:sz w:val="20"/>
        </w:rPr>
        <w:t xml:space="preserve"> </w:t>
      </w:r>
      <w:r>
        <w:rPr>
          <w:sz w:val="20"/>
        </w:rPr>
        <w:t>und sicherheitstechnischen Anforderungen eingehalten werden.</w:t>
      </w:r>
    </w:p>
    <w:p w14:paraId="48E6266E" w14:textId="77777777" w:rsidR="004B7F40" w:rsidRDefault="004B7F40" w:rsidP="004B7F40">
      <w:pPr>
        <w:spacing w:line="295" w:lineRule="auto"/>
        <w:rPr>
          <w:sz w:val="20"/>
        </w:rPr>
        <w:sectPr w:rsidR="004B7F40" w:rsidSect="004B7F40">
          <w:type w:val="continuous"/>
          <w:pgSz w:w="11910" w:h="16840"/>
          <w:pgMar w:top="900" w:right="840" w:bottom="860" w:left="880" w:header="0" w:footer="669" w:gutter="0"/>
          <w:cols w:num="2" w:space="720" w:equalWidth="0">
            <w:col w:w="1079" w:space="40"/>
            <w:col w:w="9071"/>
          </w:cols>
        </w:sectPr>
      </w:pPr>
    </w:p>
    <w:p w14:paraId="405D1FE7" w14:textId="77777777" w:rsidR="004B7F40" w:rsidRDefault="004B7F40" w:rsidP="004B7F40">
      <w:pPr>
        <w:pStyle w:val="Listenabsatz"/>
        <w:widowControl w:val="0"/>
        <w:numPr>
          <w:ilvl w:val="1"/>
          <w:numId w:val="34"/>
        </w:numPr>
        <w:tabs>
          <w:tab w:val="left" w:pos="450"/>
        </w:tabs>
        <w:autoSpaceDE w:val="0"/>
        <w:autoSpaceDN w:val="0"/>
        <w:spacing w:before="77"/>
        <w:ind w:left="450" w:hanging="331"/>
        <w:contextualSpacing w:val="0"/>
        <w:rPr>
          <w:b/>
          <w:sz w:val="20"/>
        </w:rPr>
      </w:pPr>
      <w:r>
        <w:rPr>
          <w:b/>
          <w:sz w:val="20"/>
        </w:rPr>
        <w:lastRenderedPageBreak/>
        <w:t>Dokumentation</w:t>
      </w:r>
      <w:r>
        <w:rPr>
          <w:b/>
          <w:spacing w:val="-1"/>
          <w:sz w:val="20"/>
        </w:rPr>
        <w:t xml:space="preserve"> </w:t>
      </w:r>
      <w:r>
        <w:rPr>
          <w:b/>
          <w:sz w:val="20"/>
        </w:rPr>
        <w:t xml:space="preserve">und </w:t>
      </w:r>
      <w:proofErr w:type="spellStart"/>
      <w:r>
        <w:rPr>
          <w:b/>
          <w:sz w:val="20"/>
        </w:rPr>
        <w:t>Nachverfolgbarkeit</w:t>
      </w:r>
      <w:proofErr w:type="spellEnd"/>
      <w:r>
        <w:rPr>
          <w:b/>
          <w:sz w:val="20"/>
        </w:rPr>
        <w:t xml:space="preserve"> bei</w:t>
      </w:r>
      <w:r>
        <w:rPr>
          <w:b/>
          <w:spacing w:val="-1"/>
          <w:sz w:val="20"/>
        </w:rPr>
        <w:t xml:space="preserve"> </w:t>
      </w:r>
      <w:r>
        <w:rPr>
          <w:b/>
          <w:sz w:val="20"/>
        </w:rPr>
        <w:t>der Vernichtung von Cannabis-</w:t>
      </w:r>
      <w:r>
        <w:rPr>
          <w:b/>
          <w:spacing w:val="-2"/>
          <w:sz w:val="20"/>
        </w:rPr>
        <w:t>Materialien</w:t>
      </w:r>
    </w:p>
    <w:p w14:paraId="4F9DC7DE" w14:textId="77777777" w:rsidR="004B7F40" w:rsidRDefault="004B7F40" w:rsidP="004B7F40">
      <w:pPr>
        <w:pStyle w:val="Textkrper"/>
        <w:spacing w:before="86"/>
        <w:rPr>
          <w:b/>
        </w:rPr>
      </w:pPr>
    </w:p>
    <w:p w14:paraId="73097F83" w14:textId="77777777" w:rsidR="004B7F40" w:rsidRDefault="004B7F40" w:rsidP="004B7F40">
      <w:pPr>
        <w:pStyle w:val="Textkrper"/>
        <w:spacing w:line="256" w:lineRule="auto"/>
        <w:ind w:left="119" w:right="507"/>
      </w:pPr>
      <w:r>
        <w:t xml:space="preserve">Um Transparenz und die Einhaltung gesetzlicher Vorgaben bei der Vernichtung von nicht </w:t>
      </w:r>
      <w:proofErr w:type="spellStart"/>
      <w:r>
        <w:t>weitergabefähigem</w:t>
      </w:r>
      <w:proofErr w:type="spellEnd"/>
      <w:r>
        <w:t xml:space="preserve"> Cannabis-Material sicherzustellen, ist eine lückenlose Dokumentation und </w:t>
      </w:r>
      <w:proofErr w:type="spellStart"/>
      <w:r>
        <w:t>Nachverfolgbarkeit</w:t>
      </w:r>
      <w:proofErr w:type="spellEnd"/>
      <w:r>
        <w:rPr>
          <w:spacing w:val="-4"/>
        </w:rPr>
        <w:t xml:space="preserve"> </w:t>
      </w:r>
      <w:r>
        <w:t>aller</w:t>
      </w:r>
      <w:r>
        <w:rPr>
          <w:spacing w:val="-4"/>
        </w:rPr>
        <w:t xml:space="preserve"> </w:t>
      </w:r>
      <w:r>
        <w:t>Schritte</w:t>
      </w:r>
      <w:r>
        <w:rPr>
          <w:spacing w:val="-4"/>
        </w:rPr>
        <w:t xml:space="preserve"> </w:t>
      </w:r>
      <w:r>
        <w:t>erforderlich.</w:t>
      </w:r>
      <w:r>
        <w:rPr>
          <w:spacing w:val="-4"/>
        </w:rPr>
        <w:t xml:space="preserve"> </w:t>
      </w:r>
      <w:r>
        <w:t>Hier</w:t>
      </w:r>
      <w:r>
        <w:rPr>
          <w:spacing w:val="-4"/>
        </w:rPr>
        <w:t xml:space="preserve"> </w:t>
      </w:r>
      <w:r>
        <w:t>sind</w:t>
      </w:r>
      <w:r>
        <w:rPr>
          <w:spacing w:val="-4"/>
        </w:rPr>
        <w:t xml:space="preserve"> </w:t>
      </w:r>
      <w:r>
        <w:t>die</w:t>
      </w:r>
      <w:r>
        <w:rPr>
          <w:spacing w:val="-4"/>
        </w:rPr>
        <w:t xml:space="preserve"> </w:t>
      </w:r>
      <w:r>
        <w:t>wesentlichen</w:t>
      </w:r>
      <w:r>
        <w:rPr>
          <w:spacing w:val="-4"/>
        </w:rPr>
        <w:t xml:space="preserve"> </w:t>
      </w:r>
      <w:r>
        <w:t>Maßnahmen</w:t>
      </w:r>
      <w:r>
        <w:rPr>
          <w:spacing w:val="-4"/>
        </w:rPr>
        <w:t xml:space="preserve"> </w:t>
      </w:r>
      <w:r>
        <w:t>zur</w:t>
      </w:r>
      <w:r>
        <w:rPr>
          <w:spacing w:val="-4"/>
        </w:rPr>
        <w:t xml:space="preserve"> </w:t>
      </w:r>
      <w:r>
        <w:t>Gewährleistung dieser Anforderungen:</w:t>
      </w:r>
    </w:p>
    <w:p w14:paraId="4E6DCC0F" w14:textId="77777777" w:rsidR="004B7F40" w:rsidRDefault="004B7F40" w:rsidP="004B7F40">
      <w:pPr>
        <w:pStyle w:val="Textkrper"/>
        <w:spacing w:before="63"/>
      </w:pPr>
    </w:p>
    <w:p w14:paraId="653A44DF" w14:textId="77777777" w:rsidR="004B7F40" w:rsidRDefault="004B7F40" w:rsidP="004B7F40">
      <w:pPr>
        <w:pStyle w:val="Listenabsatz"/>
        <w:widowControl w:val="0"/>
        <w:numPr>
          <w:ilvl w:val="2"/>
          <w:numId w:val="34"/>
        </w:numPr>
        <w:tabs>
          <w:tab w:val="left" w:pos="674"/>
        </w:tabs>
        <w:autoSpaceDE w:val="0"/>
        <w:autoSpaceDN w:val="0"/>
        <w:spacing w:before="1"/>
        <w:ind w:left="674" w:hanging="555"/>
        <w:contextualSpacing w:val="0"/>
        <w:jc w:val="left"/>
        <w:rPr>
          <w:b/>
          <w:sz w:val="20"/>
        </w:rPr>
      </w:pPr>
      <w:r>
        <w:rPr>
          <w:b/>
          <w:sz w:val="20"/>
        </w:rPr>
        <w:t>Erstellung</w:t>
      </w:r>
      <w:r>
        <w:rPr>
          <w:b/>
          <w:spacing w:val="-4"/>
          <w:sz w:val="20"/>
        </w:rPr>
        <w:t xml:space="preserve"> </w:t>
      </w:r>
      <w:r>
        <w:rPr>
          <w:b/>
          <w:sz w:val="20"/>
        </w:rPr>
        <w:t>eines</w:t>
      </w:r>
      <w:r>
        <w:rPr>
          <w:b/>
          <w:spacing w:val="-2"/>
          <w:sz w:val="20"/>
        </w:rPr>
        <w:t xml:space="preserve"> Vernichtungsprotokolls</w:t>
      </w:r>
    </w:p>
    <w:p w14:paraId="07710EA9" w14:textId="77777777" w:rsidR="004B7F40" w:rsidRDefault="004B7F40" w:rsidP="004B7F40">
      <w:pPr>
        <w:pStyle w:val="Textkrper"/>
        <w:spacing w:before="41"/>
        <w:rPr>
          <w:b/>
        </w:rPr>
      </w:pPr>
    </w:p>
    <w:p w14:paraId="174C0F3C" w14:textId="77777777" w:rsidR="004B7F40" w:rsidRDefault="004B7F40" w:rsidP="004B7F40">
      <w:pPr>
        <w:pStyle w:val="Listenabsatz"/>
        <w:widowControl w:val="0"/>
        <w:numPr>
          <w:ilvl w:val="3"/>
          <w:numId w:val="34"/>
        </w:numPr>
        <w:tabs>
          <w:tab w:val="left" w:pos="230"/>
          <w:tab w:val="left" w:pos="340"/>
        </w:tabs>
        <w:autoSpaceDE w:val="0"/>
        <w:autoSpaceDN w:val="0"/>
        <w:spacing w:line="249" w:lineRule="auto"/>
        <w:ind w:right="1445" w:hanging="106"/>
        <w:contextualSpacing w:val="0"/>
        <w:rPr>
          <w:sz w:val="20"/>
        </w:rPr>
      </w:pPr>
      <w:r>
        <w:rPr>
          <w:sz w:val="20"/>
        </w:rPr>
        <w:t>Für</w:t>
      </w:r>
      <w:r>
        <w:rPr>
          <w:spacing w:val="-4"/>
          <w:sz w:val="20"/>
        </w:rPr>
        <w:t xml:space="preserve"> </w:t>
      </w:r>
      <w:r>
        <w:rPr>
          <w:sz w:val="20"/>
        </w:rPr>
        <w:t>jede</w:t>
      </w:r>
      <w:r>
        <w:rPr>
          <w:spacing w:val="-4"/>
          <w:sz w:val="20"/>
        </w:rPr>
        <w:t xml:space="preserve"> </w:t>
      </w:r>
      <w:r>
        <w:rPr>
          <w:sz w:val="20"/>
        </w:rPr>
        <w:t>Vernichtung</w:t>
      </w:r>
      <w:r>
        <w:rPr>
          <w:spacing w:val="-4"/>
          <w:sz w:val="20"/>
        </w:rPr>
        <w:t xml:space="preserve"> </w:t>
      </w:r>
      <w:r>
        <w:rPr>
          <w:sz w:val="20"/>
        </w:rPr>
        <w:t>von</w:t>
      </w:r>
      <w:r>
        <w:rPr>
          <w:spacing w:val="-6"/>
          <w:sz w:val="20"/>
        </w:rPr>
        <w:t xml:space="preserve"> </w:t>
      </w:r>
      <w:r>
        <w:rPr>
          <w:sz w:val="20"/>
        </w:rPr>
        <w:t>Cannabis-Material</w:t>
      </w:r>
      <w:r>
        <w:rPr>
          <w:spacing w:val="-6"/>
          <w:sz w:val="20"/>
        </w:rPr>
        <w:t xml:space="preserve"> </w:t>
      </w:r>
      <w:r>
        <w:rPr>
          <w:sz w:val="20"/>
        </w:rPr>
        <w:t>wird</w:t>
      </w:r>
      <w:r>
        <w:rPr>
          <w:spacing w:val="-7"/>
          <w:sz w:val="20"/>
        </w:rPr>
        <w:t xml:space="preserve"> </w:t>
      </w:r>
      <w:r>
        <w:rPr>
          <w:sz w:val="20"/>
        </w:rPr>
        <w:t>ein</w:t>
      </w:r>
      <w:r>
        <w:rPr>
          <w:spacing w:val="-6"/>
          <w:sz w:val="20"/>
        </w:rPr>
        <w:t xml:space="preserve"> </w:t>
      </w:r>
      <w:r>
        <w:rPr>
          <w:sz w:val="20"/>
        </w:rPr>
        <w:t>detailliertes</w:t>
      </w:r>
      <w:r>
        <w:rPr>
          <w:spacing w:val="-4"/>
          <w:sz w:val="20"/>
        </w:rPr>
        <w:t xml:space="preserve"> </w:t>
      </w:r>
      <w:r>
        <w:rPr>
          <w:sz w:val="20"/>
        </w:rPr>
        <w:t>Vernichtungsprotokoll</w:t>
      </w:r>
      <w:r>
        <w:rPr>
          <w:spacing w:val="-5"/>
          <w:sz w:val="20"/>
        </w:rPr>
        <w:t xml:space="preserve"> </w:t>
      </w:r>
      <w:r>
        <w:rPr>
          <w:sz w:val="20"/>
        </w:rPr>
        <w:t>erstellt. Das Protokoll enthält folgende Informationen:</w:t>
      </w:r>
    </w:p>
    <w:p w14:paraId="5BF14038" w14:textId="77777777" w:rsidR="004B7F40" w:rsidRDefault="004B7F40" w:rsidP="004B7F40">
      <w:pPr>
        <w:pStyle w:val="Textkrper"/>
        <w:spacing w:before="16"/>
      </w:pPr>
    </w:p>
    <w:p w14:paraId="513992DD" w14:textId="77777777" w:rsidR="004B7F40" w:rsidRDefault="004B7F40" w:rsidP="004B7F40">
      <w:pPr>
        <w:pStyle w:val="Listenabsatz"/>
        <w:widowControl w:val="0"/>
        <w:numPr>
          <w:ilvl w:val="3"/>
          <w:numId w:val="34"/>
        </w:numPr>
        <w:tabs>
          <w:tab w:val="left" w:pos="340"/>
        </w:tabs>
        <w:autoSpaceDE w:val="0"/>
        <w:autoSpaceDN w:val="0"/>
        <w:ind w:left="340" w:hanging="216"/>
        <w:contextualSpacing w:val="0"/>
        <w:rPr>
          <w:sz w:val="20"/>
        </w:rPr>
      </w:pPr>
      <w:r>
        <w:rPr>
          <w:sz w:val="20"/>
        </w:rPr>
        <w:t>Datum</w:t>
      </w:r>
      <w:r>
        <w:rPr>
          <w:spacing w:val="-1"/>
          <w:sz w:val="20"/>
        </w:rPr>
        <w:t xml:space="preserve"> </w:t>
      </w:r>
      <w:r>
        <w:rPr>
          <w:sz w:val="20"/>
        </w:rPr>
        <w:t>und Uhrzeit</w:t>
      </w:r>
      <w:r>
        <w:rPr>
          <w:spacing w:val="-1"/>
          <w:sz w:val="20"/>
        </w:rPr>
        <w:t xml:space="preserve"> </w:t>
      </w:r>
      <w:r>
        <w:rPr>
          <w:sz w:val="20"/>
        </w:rPr>
        <w:t xml:space="preserve">der </w:t>
      </w:r>
      <w:r>
        <w:rPr>
          <w:spacing w:val="-2"/>
          <w:sz w:val="20"/>
        </w:rPr>
        <w:t>Vernichtung.</w:t>
      </w:r>
    </w:p>
    <w:p w14:paraId="28C3FF0E" w14:textId="3BB2C52D" w:rsidR="004B7F40" w:rsidRDefault="004B7F40" w:rsidP="004B7F40">
      <w:pPr>
        <w:pStyle w:val="Listenabsatz"/>
        <w:widowControl w:val="0"/>
        <w:numPr>
          <w:ilvl w:val="3"/>
          <w:numId w:val="34"/>
        </w:numPr>
        <w:tabs>
          <w:tab w:val="left" w:pos="230"/>
          <w:tab w:val="left" w:pos="340"/>
        </w:tabs>
        <w:autoSpaceDE w:val="0"/>
        <w:autoSpaceDN w:val="0"/>
        <w:spacing w:before="14" w:line="249" w:lineRule="auto"/>
        <w:ind w:right="2554" w:hanging="106"/>
        <w:contextualSpacing w:val="0"/>
        <w:rPr>
          <w:sz w:val="20"/>
        </w:rPr>
      </w:pPr>
      <w:r>
        <w:rPr>
          <w:sz w:val="20"/>
        </w:rPr>
        <w:t>Art</w:t>
      </w:r>
      <w:r>
        <w:rPr>
          <w:spacing w:val="-3"/>
          <w:sz w:val="20"/>
        </w:rPr>
        <w:t xml:space="preserve"> </w:t>
      </w:r>
      <w:r>
        <w:rPr>
          <w:sz w:val="20"/>
        </w:rPr>
        <w:t>und</w:t>
      </w:r>
      <w:r>
        <w:rPr>
          <w:spacing w:val="-4"/>
          <w:sz w:val="20"/>
        </w:rPr>
        <w:t xml:space="preserve"> </w:t>
      </w:r>
      <w:r>
        <w:rPr>
          <w:sz w:val="20"/>
        </w:rPr>
        <w:t>Menge</w:t>
      </w:r>
      <w:r>
        <w:rPr>
          <w:spacing w:val="-6"/>
          <w:sz w:val="20"/>
        </w:rPr>
        <w:t xml:space="preserve"> </w:t>
      </w:r>
      <w:r>
        <w:rPr>
          <w:sz w:val="20"/>
        </w:rPr>
        <w:t>des</w:t>
      </w:r>
      <w:r>
        <w:rPr>
          <w:spacing w:val="-4"/>
          <w:sz w:val="20"/>
        </w:rPr>
        <w:t xml:space="preserve"> </w:t>
      </w:r>
      <w:r>
        <w:rPr>
          <w:sz w:val="20"/>
        </w:rPr>
        <w:t>zu</w:t>
      </w:r>
      <w:r>
        <w:rPr>
          <w:spacing w:val="-6"/>
          <w:sz w:val="20"/>
        </w:rPr>
        <w:t xml:space="preserve"> </w:t>
      </w:r>
      <w:r>
        <w:rPr>
          <w:sz w:val="20"/>
        </w:rPr>
        <w:t>vernichtenden</w:t>
      </w:r>
      <w:r>
        <w:rPr>
          <w:spacing w:val="-6"/>
          <w:sz w:val="20"/>
        </w:rPr>
        <w:t xml:space="preserve"> </w:t>
      </w:r>
      <w:r>
        <w:rPr>
          <w:sz w:val="20"/>
        </w:rPr>
        <w:t>Materials</w:t>
      </w:r>
      <w:r>
        <w:rPr>
          <w:spacing w:val="-4"/>
          <w:sz w:val="20"/>
        </w:rPr>
        <w:t xml:space="preserve"> </w:t>
      </w:r>
      <w:r>
        <w:rPr>
          <w:sz w:val="20"/>
        </w:rPr>
        <w:t>(z.B.</w:t>
      </w:r>
      <w:r>
        <w:rPr>
          <w:spacing w:val="-6"/>
          <w:sz w:val="20"/>
        </w:rPr>
        <w:t xml:space="preserve"> </w:t>
      </w:r>
      <w:r>
        <w:rPr>
          <w:sz w:val="20"/>
        </w:rPr>
        <w:t>Pflanzenreste,</w:t>
      </w:r>
      <w:r>
        <w:rPr>
          <w:spacing w:val="-6"/>
          <w:sz w:val="20"/>
        </w:rPr>
        <w:t xml:space="preserve"> </w:t>
      </w:r>
      <w:r w:rsidR="000E2C9F">
        <w:rPr>
          <w:sz w:val="20"/>
        </w:rPr>
        <w:t>kontaminierter Cannabis</w:t>
      </w:r>
      <w:r w:rsidR="00AD74C1">
        <w:rPr>
          <w:sz w:val="20"/>
        </w:rPr>
        <w:t>, Abfälle</w:t>
      </w:r>
      <w:r>
        <w:rPr>
          <w:sz w:val="20"/>
        </w:rPr>
        <w:t xml:space="preserve"> aus der Produktion</w:t>
      </w:r>
    </w:p>
    <w:p w14:paraId="021C7C9A" w14:textId="77777777" w:rsidR="004B7F40" w:rsidRDefault="004B7F40" w:rsidP="004B7F40">
      <w:pPr>
        <w:pStyle w:val="Listenabsatz"/>
        <w:widowControl w:val="0"/>
        <w:numPr>
          <w:ilvl w:val="3"/>
          <w:numId w:val="34"/>
        </w:numPr>
        <w:tabs>
          <w:tab w:val="left" w:pos="322"/>
        </w:tabs>
        <w:autoSpaceDE w:val="0"/>
        <w:autoSpaceDN w:val="0"/>
        <w:spacing w:before="146"/>
        <w:ind w:left="322" w:hanging="213"/>
        <w:contextualSpacing w:val="0"/>
        <w:rPr>
          <w:sz w:val="20"/>
        </w:rPr>
      </w:pPr>
      <w:r>
        <w:rPr>
          <w:sz w:val="20"/>
        </w:rPr>
        <w:t>Grund</w:t>
      </w:r>
      <w:r>
        <w:rPr>
          <w:spacing w:val="-5"/>
          <w:sz w:val="20"/>
        </w:rPr>
        <w:t xml:space="preserve"> </w:t>
      </w:r>
      <w:r>
        <w:rPr>
          <w:sz w:val="20"/>
        </w:rPr>
        <w:t>für</w:t>
      </w:r>
      <w:r>
        <w:rPr>
          <w:spacing w:val="-3"/>
          <w:sz w:val="20"/>
        </w:rPr>
        <w:t xml:space="preserve"> </w:t>
      </w:r>
      <w:r>
        <w:rPr>
          <w:sz w:val="20"/>
        </w:rPr>
        <w:t>die</w:t>
      </w:r>
      <w:r>
        <w:rPr>
          <w:spacing w:val="-5"/>
          <w:sz w:val="20"/>
        </w:rPr>
        <w:t xml:space="preserve"> </w:t>
      </w:r>
      <w:r>
        <w:rPr>
          <w:sz w:val="20"/>
        </w:rPr>
        <w:t>Vernichtung</w:t>
      </w:r>
      <w:r>
        <w:rPr>
          <w:spacing w:val="-2"/>
          <w:sz w:val="20"/>
        </w:rPr>
        <w:t xml:space="preserve"> </w:t>
      </w:r>
      <w:r>
        <w:rPr>
          <w:sz w:val="20"/>
        </w:rPr>
        <w:t>(z.B.</w:t>
      </w:r>
      <w:r>
        <w:rPr>
          <w:spacing w:val="-6"/>
          <w:sz w:val="20"/>
        </w:rPr>
        <w:t xml:space="preserve"> </w:t>
      </w:r>
      <w:r>
        <w:rPr>
          <w:sz w:val="20"/>
        </w:rPr>
        <w:t>Qualitätsmängel,</w:t>
      </w:r>
      <w:r>
        <w:rPr>
          <w:spacing w:val="-2"/>
          <w:sz w:val="20"/>
        </w:rPr>
        <w:t xml:space="preserve"> Überproduktion).</w:t>
      </w:r>
    </w:p>
    <w:p w14:paraId="19E4E27C" w14:textId="77777777" w:rsidR="004B7F40" w:rsidRDefault="004B7F40" w:rsidP="004B7F40">
      <w:pPr>
        <w:pStyle w:val="Listenabsatz"/>
        <w:widowControl w:val="0"/>
        <w:numPr>
          <w:ilvl w:val="3"/>
          <w:numId w:val="34"/>
        </w:numPr>
        <w:tabs>
          <w:tab w:val="left" w:pos="322"/>
        </w:tabs>
        <w:autoSpaceDE w:val="0"/>
        <w:autoSpaceDN w:val="0"/>
        <w:spacing w:before="14"/>
        <w:ind w:left="322" w:hanging="213"/>
        <w:contextualSpacing w:val="0"/>
        <w:rPr>
          <w:sz w:val="20"/>
        </w:rPr>
      </w:pPr>
      <w:r>
        <w:rPr>
          <w:sz w:val="20"/>
        </w:rPr>
        <w:t>Verantwortliche</w:t>
      </w:r>
      <w:r>
        <w:rPr>
          <w:spacing w:val="-7"/>
          <w:sz w:val="20"/>
        </w:rPr>
        <w:t xml:space="preserve"> </w:t>
      </w:r>
      <w:r>
        <w:rPr>
          <w:sz w:val="20"/>
        </w:rPr>
        <w:t>Person(en),</w:t>
      </w:r>
      <w:r>
        <w:rPr>
          <w:spacing w:val="-4"/>
          <w:sz w:val="20"/>
        </w:rPr>
        <w:t xml:space="preserve"> </w:t>
      </w:r>
      <w:r>
        <w:rPr>
          <w:sz w:val="20"/>
        </w:rPr>
        <w:t>die</w:t>
      </w:r>
      <w:r>
        <w:rPr>
          <w:spacing w:val="-5"/>
          <w:sz w:val="20"/>
        </w:rPr>
        <w:t xml:space="preserve"> </w:t>
      </w:r>
      <w:r>
        <w:rPr>
          <w:sz w:val="20"/>
        </w:rPr>
        <w:t>den</w:t>
      </w:r>
      <w:r>
        <w:rPr>
          <w:spacing w:val="-4"/>
          <w:sz w:val="20"/>
        </w:rPr>
        <w:t xml:space="preserve"> </w:t>
      </w:r>
      <w:r>
        <w:rPr>
          <w:sz w:val="20"/>
        </w:rPr>
        <w:t>Vernichtungsprozess</w:t>
      </w:r>
      <w:r>
        <w:rPr>
          <w:spacing w:val="-7"/>
          <w:sz w:val="20"/>
        </w:rPr>
        <w:t xml:space="preserve"> </w:t>
      </w:r>
      <w:r>
        <w:rPr>
          <w:sz w:val="20"/>
        </w:rPr>
        <w:t>beaufsichtigen</w:t>
      </w:r>
      <w:r>
        <w:rPr>
          <w:spacing w:val="-4"/>
          <w:sz w:val="20"/>
        </w:rPr>
        <w:t xml:space="preserve"> </w:t>
      </w:r>
      <w:r>
        <w:rPr>
          <w:sz w:val="20"/>
        </w:rPr>
        <w:t>(Name,</w:t>
      </w:r>
      <w:r>
        <w:rPr>
          <w:spacing w:val="-4"/>
          <w:sz w:val="20"/>
        </w:rPr>
        <w:t xml:space="preserve"> </w:t>
      </w:r>
      <w:r>
        <w:rPr>
          <w:spacing w:val="-2"/>
          <w:sz w:val="20"/>
        </w:rPr>
        <w:t>Position).</w:t>
      </w:r>
    </w:p>
    <w:p w14:paraId="7CD16DE9" w14:textId="77777777" w:rsidR="004B7F40" w:rsidRDefault="004B7F40" w:rsidP="004B7F40">
      <w:pPr>
        <w:pStyle w:val="Listenabsatz"/>
        <w:widowControl w:val="0"/>
        <w:numPr>
          <w:ilvl w:val="3"/>
          <w:numId w:val="34"/>
        </w:numPr>
        <w:tabs>
          <w:tab w:val="left" w:pos="213"/>
          <w:tab w:val="left" w:pos="322"/>
        </w:tabs>
        <w:autoSpaceDE w:val="0"/>
        <w:autoSpaceDN w:val="0"/>
        <w:spacing w:before="12" w:line="249" w:lineRule="auto"/>
        <w:ind w:left="213" w:right="1361" w:hanging="104"/>
        <w:contextualSpacing w:val="0"/>
        <w:rPr>
          <w:sz w:val="20"/>
        </w:rPr>
      </w:pPr>
      <w:r>
        <w:rPr>
          <w:sz w:val="20"/>
        </w:rPr>
        <w:t>Vernichtungsmethode</w:t>
      </w:r>
      <w:r>
        <w:rPr>
          <w:spacing w:val="-4"/>
          <w:sz w:val="20"/>
        </w:rPr>
        <w:t xml:space="preserve"> </w:t>
      </w:r>
      <w:r>
        <w:rPr>
          <w:sz w:val="20"/>
        </w:rPr>
        <w:t>(z.B.</w:t>
      </w:r>
      <w:r>
        <w:rPr>
          <w:spacing w:val="-8"/>
          <w:sz w:val="20"/>
        </w:rPr>
        <w:t xml:space="preserve"> </w:t>
      </w:r>
      <w:r>
        <w:rPr>
          <w:sz w:val="20"/>
        </w:rPr>
        <w:t>thermische</w:t>
      </w:r>
      <w:r>
        <w:rPr>
          <w:spacing w:val="-4"/>
          <w:sz w:val="20"/>
        </w:rPr>
        <w:t xml:space="preserve"> </w:t>
      </w:r>
      <w:r>
        <w:rPr>
          <w:sz w:val="20"/>
        </w:rPr>
        <w:t>Vernichtung,</w:t>
      </w:r>
      <w:r>
        <w:rPr>
          <w:spacing w:val="-4"/>
          <w:sz w:val="20"/>
        </w:rPr>
        <w:t xml:space="preserve"> </w:t>
      </w:r>
      <w:r>
        <w:rPr>
          <w:sz w:val="20"/>
        </w:rPr>
        <w:t>chemische</w:t>
      </w:r>
      <w:r>
        <w:rPr>
          <w:spacing w:val="-4"/>
          <w:sz w:val="20"/>
        </w:rPr>
        <w:t xml:space="preserve"> </w:t>
      </w:r>
      <w:r>
        <w:rPr>
          <w:sz w:val="20"/>
        </w:rPr>
        <w:t>Neutralisation,</w:t>
      </w:r>
      <w:r>
        <w:rPr>
          <w:spacing w:val="-5"/>
          <w:sz w:val="20"/>
        </w:rPr>
        <w:t xml:space="preserve"> </w:t>
      </w:r>
      <w:r>
        <w:rPr>
          <w:sz w:val="20"/>
        </w:rPr>
        <w:t>Übergabe</w:t>
      </w:r>
      <w:r>
        <w:rPr>
          <w:spacing w:val="-4"/>
          <w:sz w:val="20"/>
        </w:rPr>
        <w:t xml:space="preserve"> </w:t>
      </w:r>
      <w:r>
        <w:rPr>
          <w:sz w:val="20"/>
        </w:rPr>
        <w:t>an</w:t>
      </w:r>
      <w:r>
        <w:rPr>
          <w:spacing w:val="-7"/>
          <w:sz w:val="20"/>
        </w:rPr>
        <w:t xml:space="preserve"> </w:t>
      </w:r>
      <w:r>
        <w:rPr>
          <w:sz w:val="20"/>
        </w:rPr>
        <w:t>ein zertifiziertes Entsorgungsunternehmen (</w:t>
      </w:r>
      <w:proofErr w:type="spellStart"/>
      <w:r>
        <w:rPr>
          <w:sz w:val="20"/>
        </w:rPr>
        <w:t>Remondis</w:t>
      </w:r>
      <w:proofErr w:type="spellEnd"/>
      <w:r>
        <w:rPr>
          <w:sz w:val="20"/>
        </w:rPr>
        <w:t>)</w:t>
      </w:r>
    </w:p>
    <w:p w14:paraId="097283B3" w14:textId="77777777" w:rsidR="004B7F40" w:rsidRDefault="004B7F40" w:rsidP="004B7F40">
      <w:pPr>
        <w:pStyle w:val="Listenabsatz"/>
        <w:widowControl w:val="0"/>
        <w:numPr>
          <w:ilvl w:val="3"/>
          <w:numId w:val="34"/>
        </w:numPr>
        <w:tabs>
          <w:tab w:val="left" w:pos="322"/>
        </w:tabs>
        <w:autoSpaceDE w:val="0"/>
        <w:autoSpaceDN w:val="0"/>
        <w:spacing w:before="3"/>
        <w:ind w:left="322" w:hanging="213"/>
        <w:contextualSpacing w:val="0"/>
        <w:rPr>
          <w:sz w:val="20"/>
        </w:rPr>
      </w:pPr>
      <w:r>
        <w:rPr>
          <w:sz w:val="20"/>
        </w:rPr>
        <w:t xml:space="preserve">Ort der </w:t>
      </w:r>
      <w:r>
        <w:rPr>
          <w:spacing w:val="-2"/>
          <w:sz w:val="20"/>
        </w:rPr>
        <w:t>Vernichtung</w:t>
      </w:r>
    </w:p>
    <w:p w14:paraId="09332DD7" w14:textId="77777777" w:rsidR="004B7F40" w:rsidRDefault="004B7F40" w:rsidP="004B7F40">
      <w:pPr>
        <w:pStyle w:val="Textkrper"/>
        <w:spacing w:before="20"/>
      </w:pPr>
    </w:p>
    <w:p w14:paraId="0B725358" w14:textId="77777777" w:rsidR="004B7F40" w:rsidRDefault="004B7F40" w:rsidP="004B7F40">
      <w:pPr>
        <w:pStyle w:val="Listenabsatz"/>
        <w:widowControl w:val="0"/>
        <w:numPr>
          <w:ilvl w:val="2"/>
          <w:numId w:val="34"/>
        </w:numPr>
        <w:tabs>
          <w:tab w:val="left" w:pos="714"/>
        </w:tabs>
        <w:autoSpaceDE w:val="0"/>
        <w:autoSpaceDN w:val="0"/>
        <w:ind w:left="714" w:hanging="555"/>
        <w:contextualSpacing w:val="0"/>
        <w:jc w:val="both"/>
        <w:rPr>
          <w:b/>
          <w:sz w:val="20"/>
        </w:rPr>
      </w:pPr>
      <w:r>
        <w:rPr>
          <w:b/>
          <w:sz w:val="20"/>
        </w:rPr>
        <w:t>Kontrolle</w:t>
      </w:r>
      <w:r>
        <w:rPr>
          <w:b/>
          <w:spacing w:val="-4"/>
          <w:sz w:val="20"/>
        </w:rPr>
        <w:t xml:space="preserve"> </w:t>
      </w:r>
      <w:r>
        <w:rPr>
          <w:b/>
          <w:sz w:val="20"/>
        </w:rPr>
        <w:t>und</w:t>
      </w:r>
      <w:r>
        <w:rPr>
          <w:b/>
          <w:spacing w:val="-4"/>
          <w:sz w:val="20"/>
        </w:rPr>
        <w:t xml:space="preserve"> </w:t>
      </w:r>
      <w:r>
        <w:rPr>
          <w:b/>
          <w:spacing w:val="-2"/>
          <w:sz w:val="20"/>
        </w:rPr>
        <w:t>Freigabe</w:t>
      </w:r>
    </w:p>
    <w:p w14:paraId="3BF42053" w14:textId="77777777" w:rsidR="004B7F40" w:rsidRDefault="004B7F40" w:rsidP="004B7F40">
      <w:pPr>
        <w:pStyle w:val="Textkrper"/>
        <w:spacing w:before="25" w:line="266" w:lineRule="auto"/>
        <w:ind w:left="100" w:right="1033"/>
        <w:jc w:val="both"/>
      </w:pPr>
      <w:r>
        <w:rPr>
          <w:spacing w:val="-67"/>
        </w:rPr>
        <w:t>-</w:t>
      </w:r>
      <w:r>
        <w:t>Vor dem Beginn der Vernichtung wird eine Freigabe durch eine autorisierte Person aus dem Vorstand des</w:t>
      </w:r>
      <w:r>
        <w:rPr>
          <w:spacing w:val="-3"/>
        </w:rPr>
        <w:t xml:space="preserve"> </w:t>
      </w:r>
      <w:r>
        <w:t>CSC</w:t>
      </w:r>
      <w:r>
        <w:rPr>
          <w:spacing w:val="-3"/>
        </w:rPr>
        <w:t xml:space="preserve"> </w:t>
      </w:r>
      <w:r>
        <w:t>erteilt,</w:t>
      </w:r>
      <w:r>
        <w:rPr>
          <w:spacing w:val="-3"/>
        </w:rPr>
        <w:t xml:space="preserve"> </w:t>
      </w:r>
      <w:r>
        <w:t>in</w:t>
      </w:r>
      <w:r>
        <w:rPr>
          <w:spacing w:val="-3"/>
        </w:rPr>
        <w:t xml:space="preserve"> </w:t>
      </w:r>
      <w:r>
        <w:t>dieser</w:t>
      </w:r>
      <w:r>
        <w:rPr>
          <w:spacing w:val="-3"/>
        </w:rPr>
        <w:t xml:space="preserve"> </w:t>
      </w:r>
      <w:r>
        <w:t>wird</w:t>
      </w:r>
      <w:r>
        <w:rPr>
          <w:spacing w:val="-3"/>
        </w:rPr>
        <w:t xml:space="preserve"> </w:t>
      </w:r>
      <w:r>
        <w:t>bestätigt,</w:t>
      </w:r>
      <w:r>
        <w:rPr>
          <w:spacing w:val="-3"/>
        </w:rPr>
        <w:t xml:space="preserve"> </w:t>
      </w:r>
      <w:r>
        <w:t>dass</w:t>
      </w:r>
      <w:r>
        <w:rPr>
          <w:spacing w:val="-3"/>
        </w:rPr>
        <w:t xml:space="preserve"> </w:t>
      </w:r>
      <w:r>
        <w:t>die</w:t>
      </w:r>
      <w:r>
        <w:rPr>
          <w:spacing w:val="-3"/>
        </w:rPr>
        <w:t xml:space="preserve"> </w:t>
      </w:r>
      <w:r>
        <w:t>Vernichtung</w:t>
      </w:r>
      <w:r>
        <w:rPr>
          <w:spacing w:val="-3"/>
        </w:rPr>
        <w:t xml:space="preserve"> </w:t>
      </w:r>
      <w:r>
        <w:t>notwendig</w:t>
      </w:r>
      <w:r>
        <w:rPr>
          <w:spacing w:val="-3"/>
        </w:rPr>
        <w:t xml:space="preserve"> </w:t>
      </w:r>
      <w:r>
        <w:t>und</w:t>
      </w:r>
      <w:r>
        <w:rPr>
          <w:spacing w:val="-3"/>
        </w:rPr>
        <w:t xml:space="preserve"> </w:t>
      </w:r>
      <w:r>
        <w:t>konform</w:t>
      </w:r>
      <w:r>
        <w:rPr>
          <w:spacing w:val="-3"/>
        </w:rPr>
        <w:t xml:space="preserve"> </w:t>
      </w:r>
      <w:r>
        <w:t>mit</w:t>
      </w:r>
      <w:r>
        <w:rPr>
          <w:spacing w:val="-3"/>
        </w:rPr>
        <w:t xml:space="preserve"> </w:t>
      </w:r>
      <w:r>
        <w:t>den</w:t>
      </w:r>
      <w:r>
        <w:rPr>
          <w:spacing w:val="-3"/>
        </w:rPr>
        <w:t xml:space="preserve"> </w:t>
      </w:r>
      <w:r>
        <w:t>internen Richtlinien</w:t>
      </w:r>
      <w:r>
        <w:rPr>
          <w:spacing w:val="-3"/>
        </w:rPr>
        <w:t xml:space="preserve"> </w:t>
      </w:r>
      <w:r>
        <w:t>ist.</w:t>
      </w:r>
      <w:r>
        <w:rPr>
          <w:spacing w:val="-3"/>
        </w:rPr>
        <w:t xml:space="preserve"> </w:t>
      </w:r>
      <w:r>
        <w:t>Eine</w:t>
      </w:r>
      <w:r>
        <w:rPr>
          <w:spacing w:val="-3"/>
        </w:rPr>
        <w:t xml:space="preserve"> </w:t>
      </w:r>
      <w:r>
        <w:t>zweite</w:t>
      </w:r>
      <w:r>
        <w:rPr>
          <w:spacing w:val="-3"/>
        </w:rPr>
        <w:t xml:space="preserve"> </w:t>
      </w:r>
      <w:r>
        <w:t>Person</w:t>
      </w:r>
      <w:r>
        <w:rPr>
          <w:spacing w:val="-3"/>
        </w:rPr>
        <w:t xml:space="preserve"> </w:t>
      </w:r>
      <w:r>
        <w:t>überprüft</w:t>
      </w:r>
      <w:r>
        <w:rPr>
          <w:spacing w:val="-3"/>
        </w:rPr>
        <w:t xml:space="preserve"> </w:t>
      </w:r>
      <w:r>
        <w:t>das</w:t>
      </w:r>
      <w:r>
        <w:rPr>
          <w:spacing w:val="-3"/>
        </w:rPr>
        <w:t xml:space="preserve"> </w:t>
      </w:r>
      <w:r>
        <w:t>Material</w:t>
      </w:r>
      <w:r>
        <w:rPr>
          <w:spacing w:val="-3"/>
        </w:rPr>
        <w:t xml:space="preserve"> </w:t>
      </w:r>
      <w:r>
        <w:t>und</w:t>
      </w:r>
      <w:r>
        <w:rPr>
          <w:spacing w:val="-3"/>
        </w:rPr>
        <w:t xml:space="preserve"> </w:t>
      </w:r>
      <w:r>
        <w:t>die</w:t>
      </w:r>
      <w:r>
        <w:rPr>
          <w:spacing w:val="-3"/>
        </w:rPr>
        <w:t xml:space="preserve"> </w:t>
      </w:r>
      <w:r>
        <w:t>Menge,</w:t>
      </w:r>
      <w:r>
        <w:rPr>
          <w:spacing w:val="-3"/>
        </w:rPr>
        <w:t xml:space="preserve"> </w:t>
      </w:r>
      <w:r>
        <w:t>um</w:t>
      </w:r>
      <w:r>
        <w:rPr>
          <w:spacing w:val="-3"/>
        </w:rPr>
        <w:t xml:space="preserve"> </w:t>
      </w:r>
      <w:r>
        <w:t>sicherzustellen,</w:t>
      </w:r>
      <w:r>
        <w:rPr>
          <w:spacing w:val="-3"/>
        </w:rPr>
        <w:t xml:space="preserve"> </w:t>
      </w:r>
      <w:r>
        <w:t>dass</w:t>
      </w:r>
      <w:r>
        <w:rPr>
          <w:spacing w:val="-3"/>
        </w:rPr>
        <w:t xml:space="preserve"> </w:t>
      </w:r>
      <w:r>
        <w:t>alle Angaben korrekt sind.</w:t>
      </w:r>
    </w:p>
    <w:p w14:paraId="1F88E353" w14:textId="77777777" w:rsidR="004B7F40" w:rsidRDefault="004B7F40" w:rsidP="004B7F40">
      <w:pPr>
        <w:pStyle w:val="Listenabsatz"/>
        <w:widowControl w:val="0"/>
        <w:numPr>
          <w:ilvl w:val="2"/>
          <w:numId w:val="34"/>
        </w:numPr>
        <w:tabs>
          <w:tab w:val="left" w:pos="718"/>
        </w:tabs>
        <w:autoSpaceDE w:val="0"/>
        <w:autoSpaceDN w:val="0"/>
        <w:spacing w:before="83"/>
        <w:ind w:left="718" w:hanging="559"/>
        <w:contextualSpacing w:val="0"/>
        <w:jc w:val="both"/>
        <w:rPr>
          <w:b/>
        </w:rPr>
      </w:pPr>
      <w:r>
        <w:rPr>
          <w:b/>
          <w:sz w:val="20"/>
        </w:rPr>
        <w:t>Durchführung</w:t>
      </w:r>
      <w:r>
        <w:rPr>
          <w:b/>
          <w:spacing w:val="-3"/>
          <w:sz w:val="20"/>
        </w:rPr>
        <w:t xml:space="preserve"> </w:t>
      </w:r>
      <w:r>
        <w:rPr>
          <w:b/>
          <w:sz w:val="20"/>
        </w:rPr>
        <w:t>der</w:t>
      </w:r>
      <w:r>
        <w:rPr>
          <w:b/>
          <w:spacing w:val="-1"/>
          <w:sz w:val="20"/>
        </w:rPr>
        <w:t xml:space="preserve"> </w:t>
      </w:r>
      <w:r>
        <w:rPr>
          <w:b/>
          <w:spacing w:val="-2"/>
          <w:sz w:val="20"/>
        </w:rPr>
        <w:t>Vernichtung</w:t>
      </w:r>
    </w:p>
    <w:p w14:paraId="6185B274" w14:textId="77777777" w:rsidR="004B7F40" w:rsidRDefault="004B7F40" w:rsidP="004B7F40">
      <w:pPr>
        <w:pStyle w:val="Textkrper"/>
        <w:spacing w:before="23" w:line="249" w:lineRule="auto"/>
        <w:ind w:left="109" w:right="174"/>
      </w:pPr>
      <w:r>
        <w:t>Die</w:t>
      </w:r>
      <w:r>
        <w:rPr>
          <w:spacing w:val="-4"/>
        </w:rPr>
        <w:t xml:space="preserve"> </w:t>
      </w:r>
      <w:r>
        <w:t>Übergabe</w:t>
      </w:r>
      <w:r>
        <w:rPr>
          <w:spacing w:val="-4"/>
        </w:rPr>
        <w:t xml:space="preserve"> </w:t>
      </w:r>
      <w:r>
        <w:t>für</w:t>
      </w:r>
      <w:r>
        <w:rPr>
          <w:spacing w:val="-5"/>
        </w:rPr>
        <w:t xml:space="preserve"> </w:t>
      </w:r>
      <w:r>
        <w:t>den</w:t>
      </w:r>
      <w:r>
        <w:rPr>
          <w:spacing w:val="-4"/>
        </w:rPr>
        <w:t xml:space="preserve"> </w:t>
      </w:r>
      <w:r>
        <w:t>Vernichtungsvorgang wird</w:t>
      </w:r>
      <w:r>
        <w:rPr>
          <w:spacing w:val="-3"/>
        </w:rPr>
        <w:t xml:space="preserve"> </w:t>
      </w:r>
      <w:r>
        <w:t>in</w:t>
      </w:r>
      <w:r>
        <w:rPr>
          <w:spacing w:val="-4"/>
        </w:rPr>
        <w:t xml:space="preserve"> </w:t>
      </w:r>
      <w:r>
        <w:t>Anwesenheit</w:t>
      </w:r>
      <w:r>
        <w:rPr>
          <w:spacing w:val="-2"/>
        </w:rPr>
        <w:t xml:space="preserve"> </w:t>
      </w:r>
      <w:r>
        <w:t>von</w:t>
      </w:r>
      <w:r>
        <w:rPr>
          <w:spacing w:val="-5"/>
        </w:rPr>
        <w:t xml:space="preserve"> </w:t>
      </w:r>
      <w:r>
        <w:t>mindestens</w:t>
      </w:r>
      <w:r>
        <w:rPr>
          <w:spacing w:val="-1"/>
        </w:rPr>
        <w:t xml:space="preserve"> </w:t>
      </w:r>
      <w:r>
        <w:t>zwei</w:t>
      </w:r>
      <w:r>
        <w:rPr>
          <w:spacing w:val="-2"/>
        </w:rPr>
        <w:t xml:space="preserve"> </w:t>
      </w:r>
      <w:r>
        <w:t>autorisierten</w:t>
      </w:r>
      <w:r>
        <w:rPr>
          <w:spacing w:val="-1"/>
        </w:rPr>
        <w:t xml:space="preserve"> </w:t>
      </w:r>
      <w:r>
        <w:t>Personen des Vorstandes durchgeführt, um ein Vier-Augen-Prinzip für die Durchführung zu gewährleisten.</w:t>
      </w:r>
    </w:p>
    <w:p w14:paraId="611BFB08" w14:textId="77777777" w:rsidR="004B7F40" w:rsidRDefault="004B7F40" w:rsidP="004B7F40">
      <w:pPr>
        <w:pStyle w:val="Textkrper"/>
        <w:spacing w:line="249" w:lineRule="auto"/>
        <w:ind w:left="109" w:right="292"/>
      </w:pPr>
      <w:r>
        <w:t>Der</w:t>
      </w:r>
      <w:r>
        <w:rPr>
          <w:spacing w:val="-4"/>
        </w:rPr>
        <w:t xml:space="preserve"> </w:t>
      </w:r>
      <w:r>
        <w:t>gesamte</w:t>
      </w:r>
      <w:r>
        <w:rPr>
          <w:spacing w:val="-5"/>
        </w:rPr>
        <w:t xml:space="preserve"> </w:t>
      </w:r>
      <w:r>
        <w:t>Prozess</w:t>
      </w:r>
      <w:r>
        <w:rPr>
          <w:spacing w:val="-6"/>
        </w:rPr>
        <w:t xml:space="preserve"> </w:t>
      </w:r>
      <w:r>
        <w:t>kann</w:t>
      </w:r>
      <w:r>
        <w:rPr>
          <w:spacing w:val="-3"/>
        </w:rPr>
        <w:t xml:space="preserve"> </w:t>
      </w:r>
      <w:r>
        <w:t>fotografisch</w:t>
      </w:r>
      <w:r>
        <w:rPr>
          <w:spacing w:val="-5"/>
        </w:rPr>
        <w:t xml:space="preserve"> </w:t>
      </w:r>
      <w:r>
        <w:t>oder</w:t>
      </w:r>
      <w:r>
        <w:rPr>
          <w:spacing w:val="-3"/>
        </w:rPr>
        <w:t xml:space="preserve"> </w:t>
      </w:r>
      <w:r>
        <w:t>videografisch</w:t>
      </w:r>
      <w:r>
        <w:rPr>
          <w:spacing w:val="-2"/>
        </w:rPr>
        <w:t xml:space="preserve"> </w:t>
      </w:r>
      <w:r>
        <w:t>dokumentiert</w:t>
      </w:r>
      <w:r>
        <w:rPr>
          <w:spacing w:val="-4"/>
        </w:rPr>
        <w:t xml:space="preserve"> </w:t>
      </w:r>
      <w:r>
        <w:t>werden,</w:t>
      </w:r>
      <w:r>
        <w:rPr>
          <w:spacing w:val="-3"/>
        </w:rPr>
        <w:t xml:space="preserve"> </w:t>
      </w:r>
      <w:r>
        <w:t>sofern</w:t>
      </w:r>
      <w:r>
        <w:rPr>
          <w:spacing w:val="-3"/>
        </w:rPr>
        <w:t xml:space="preserve"> </w:t>
      </w:r>
      <w:r>
        <w:t>dies</w:t>
      </w:r>
      <w:r>
        <w:rPr>
          <w:spacing w:val="-1"/>
        </w:rPr>
        <w:t xml:space="preserve"> </w:t>
      </w:r>
      <w:r>
        <w:t>gesetzlich zulässig ist.</w:t>
      </w:r>
    </w:p>
    <w:p w14:paraId="097A5B85" w14:textId="77777777" w:rsidR="004B7F40" w:rsidRDefault="004B7F40" w:rsidP="004B7F40">
      <w:pPr>
        <w:pStyle w:val="Textkrper"/>
        <w:spacing w:before="51"/>
      </w:pPr>
    </w:p>
    <w:p w14:paraId="3615A93A" w14:textId="77777777" w:rsidR="004B7F40" w:rsidRDefault="004B7F40" w:rsidP="004B7F40">
      <w:pPr>
        <w:pStyle w:val="Listenabsatz"/>
        <w:widowControl w:val="0"/>
        <w:numPr>
          <w:ilvl w:val="2"/>
          <w:numId w:val="34"/>
        </w:numPr>
        <w:tabs>
          <w:tab w:val="left" w:pos="714"/>
        </w:tabs>
        <w:autoSpaceDE w:val="0"/>
        <w:autoSpaceDN w:val="0"/>
        <w:spacing w:before="1"/>
        <w:ind w:left="714" w:hanging="555"/>
        <w:contextualSpacing w:val="0"/>
        <w:jc w:val="left"/>
        <w:rPr>
          <w:b/>
          <w:sz w:val="20"/>
        </w:rPr>
      </w:pPr>
      <w:r>
        <w:rPr>
          <w:b/>
          <w:sz w:val="20"/>
        </w:rPr>
        <w:t>Externe</w:t>
      </w:r>
      <w:r>
        <w:rPr>
          <w:b/>
          <w:spacing w:val="-6"/>
          <w:sz w:val="20"/>
        </w:rPr>
        <w:t xml:space="preserve"> </w:t>
      </w:r>
      <w:r>
        <w:rPr>
          <w:b/>
          <w:spacing w:val="-2"/>
          <w:sz w:val="20"/>
        </w:rPr>
        <w:t>Bestätigung</w:t>
      </w:r>
    </w:p>
    <w:p w14:paraId="7809DA7A" w14:textId="2EEB9915" w:rsidR="004B7F40" w:rsidRDefault="004B7F40" w:rsidP="004B7F40">
      <w:pPr>
        <w:pStyle w:val="Textkrper"/>
        <w:spacing w:before="13" w:line="254" w:lineRule="auto"/>
        <w:ind w:left="159" w:right="507"/>
      </w:pPr>
      <w:r>
        <w:t xml:space="preserve">Da die Vernichtung durch ein externes Entsorgungsunternehmen erfolgt, wird von der beauftragten Firma </w:t>
      </w:r>
      <w:proofErr w:type="spellStart"/>
      <w:r>
        <w:t>Remondis</w:t>
      </w:r>
      <w:proofErr w:type="spellEnd"/>
      <w:r>
        <w:t xml:space="preserve"> eine Vernichtungserklärung beziehungsweise ein </w:t>
      </w:r>
      <w:r w:rsidR="0029156D">
        <w:t>Zertifikat</w:t>
      </w:r>
      <w:r>
        <w:t xml:space="preserve"> eingeholt, das die Abholung und direkte</w:t>
      </w:r>
      <w:r>
        <w:rPr>
          <w:spacing w:val="-4"/>
        </w:rPr>
        <w:t xml:space="preserve"> </w:t>
      </w:r>
      <w:r>
        <w:t>Vernichtung</w:t>
      </w:r>
      <w:r>
        <w:rPr>
          <w:spacing w:val="-4"/>
        </w:rPr>
        <w:t xml:space="preserve"> </w:t>
      </w:r>
      <w:r>
        <w:t>in</w:t>
      </w:r>
      <w:r>
        <w:rPr>
          <w:spacing w:val="-4"/>
        </w:rPr>
        <w:t xml:space="preserve"> </w:t>
      </w:r>
      <w:r>
        <w:t>der</w:t>
      </w:r>
      <w:r>
        <w:rPr>
          <w:spacing w:val="-4"/>
        </w:rPr>
        <w:t xml:space="preserve"> </w:t>
      </w:r>
      <w:r>
        <w:t>Verbrennungsanlage</w:t>
      </w:r>
      <w:r>
        <w:rPr>
          <w:spacing w:val="-4"/>
        </w:rPr>
        <w:t xml:space="preserve"> </w:t>
      </w:r>
      <w:r>
        <w:t>bestätigt.</w:t>
      </w:r>
      <w:r>
        <w:rPr>
          <w:spacing w:val="-4"/>
        </w:rPr>
        <w:t xml:space="preserve"> </w:t>
      </w:r>
      <w:r>
        <w:t>Dieses</w:t>
      </w:r>
      <w:r>
        <w:rPr>
          <w:spacing w:val="-4"/>
        </w:rPr>
        <w:t xml:space="preserve"> </w:t>
      </w:r>
      <w:r>
        <w:t>Zertifikat</w:t>
      </w:r>
      <w:r>
        <w:rPr>
          <w:spacing w:val="-4"/>
        </w:rPr>
        <w:t xml:space="preserve"> </w:t>
      </w:r>
      <w:r>
        <w:t>wird</w:t>
      </w:r>
      <w:r>
        <w:rPr>
          <w:spacing w:val="-4"/>
        </w:rPr>
        <w:t xml:space="preserve"> </w:t>
      </w:r>
      <w:r>
        <w:t>dem</w:t>
      </w:r>
      <w:r>
        <w:rPr>
          <w:spacing w:val="-4"/>
        </w:rPr>
        <w:t xml:space="preserve"> </w:t>
      </w:r>
      <w:r>
        <w:t xml:space="preserve">Vernichtungsprotokoll </w:t>
      </w:r>
      <w:r>
        <w:rPr>
          <w:spacing w:val="-2"/>
        </w:rPr>
        <w:t>beigefügt.</w:t>
      </w:r>
    </w:p>
    <w:p w14:paraId="2D0F744E" w14:textId="77777777" w:rsidR="004B7F40" w:rsidRDefault="004B7F40" w:rsidP="004B7F40">
      <w:pPr>
        <w:pStyle w:val="Textkrper"/>
        <w:spacing w:before="44"/>
      </w:pPr>
    </w:p>
    <w:p w14:paraId="44EDA316" w14:textId="77777777" w:rsidR="004B7F40" w:rsidRDefault="004B7F40" w:rsidP="004B7F40">
      <w:pPr>
        <w:pStyle w:val="Listenabsatz"/>
        <w:widowControl w:val="0"/>
        <w:numPr>
          <w:ilvl w:val="2"/>
          <w:numId w:val="34"/>
        </w:numPr>
        <w:tabs>
          <w:tab w:val="left" w:pos="714"/>
        </w:tabs>
        <w:autoSpaceDE w:val="0"/>
        <w:autoSpaceDN w:val="0"/>
        <w:ind w:left="714" w:hanging="555"/>
        <w:contextualSpacing w:val="0"/>
        <w:jc w:val="left"/>
        <w:rPr>
          <w:b/>
          <w:sz w:val="20"/>
        </w:rPr>
      </w:pPr>
      <w:r>
        <w:rPr>
          <w:b/>
          <w:spacing w:val="-2"/>
          <w:sz w:val="20"/>
        </w:rPr>
        <w:t>Archivierung</w:t>
      </w:r>
    </w:p>
    <w:p w14:paraId="6B965928" w14:textId="72F82F55" w:rsidR="004B7F40" w:rsidRDefault="004B7F40" w:rsidP="004B7F40">
      <w:pPr>
        <w:pStyle w:val="Textkrper"/>
        <w:spacing w:before="18" w:line="259" w:lineRule="auto"/>
        <w:ind w:left="159" w:right="507"/>
      </w:pPr>
      <w:r>
        <w:t xml:space="preserve">Alle Dokumente einschließlich Vernichtungsprotokoll, externe Bestätigung sowie mögliche Fotografien werden in einem zentralen, sicheren Archiv aufbewahrt, zudem nur Personen aus dem Vorstand </w:t>
      </w:r>
      <w:r w:rsidR="00D178AE">
        <w:t>Z</w:t>
      </w:r>
      <w:r>
        <w:t>ugriff erhalten. Die Archivierung erfolgt sowohl physisch (z.B. in Aktenordnern) als auch digital (in einem geschützten</w:t>
      </w:r>
      <w:r>
        <w:rPr>
          <w:spacing w:val="-5"/>
        </w:rPr>
        <w:t xml:space="preserve"> </w:t>
      </w:r>
      <w:r>
        <w:t>und</w:t>
      </w:r>
      <w:r>
        <w:rPr>
          <w:spacing w:val="-5"/>
        </w:rPr>
        <w:t xml:space="preserve"> </w:t>
      </w:r>
      <w:r>
        <w:t>zugangsbeschränkten</w:t>
      </w:r>
      <w:r>
        <w:rPr>
          <w:spacing w:val="-5"/>
        </w:rPr>
        <w:t xml:space="preserve"> </w:t>
      </w:r>
      <w:r>
        <w:t>Datenbanksystem).</w:t>
      </w:r>
      <w:r>
        <w:rPr>
          <w:spacing w:val="-5"/>
        </w:rPr>
        <w:t xml:space="preserve"> </w:t>
      </w:r>
      <w:r>
        <w:t>Die</w:t>
      </w:r>
      <w:r>
        <w:rPr>
          <w:spacing w:val="-5"/>
        </w:rPr>
        <w:t xml:space="preserve"> </w:t>
      </w:r>
      <w:r>
        <w:t>Aufbewahrungsfrist</w:t>
      </w:r>
      <w:r>
        <w:rPr>
          <w:spacing w:val="-5"/>
        </w:rPr>
        <w:t xml:space="preserve"> </w:t>
      </w:r>
      <w:r>
        <w:t>für</w:t>
      </w:r>
      <w:r>
        <w:rPr>
          <w:spacing w:val="-5"/>
        </w:rPr>
        <w:t xml:space="preserve"> </w:t>
      </w:r>
      <w:r>
        <w:t>diese</w:t>
      </w:r>
      <w:r>
        <w:rPr>
          <w:spacing w:val="-5"/>
        </w:rPr>
        <w:t xml:space="preserve"> </w:t>
      </w:r>
      <w:r>
        <w:t>Dokumente beträgt mindestens zehn Jahre, oder länger, falls dies gesetzlich vorgeschrieben ist.</w:t>
      </w:r>
    </w:p>
    <w:p w14:paraId="01E74F64" w14:textId="77777777" w:rsidR="004B7F40" w:rsidRDefault="004B7F40" w:rsidP="004B7F40">
      <w:pPr>
        <w:spacing w:line="259" w:lineRule="auto"/>
        <w:sectPr w:rsidR="004B7F40" w:rsidSect="004B7F40">
          <w:footerReference w:type="default" r:id="rId10"/>
          <w:pgSz w:w="11910" w:h="16840"/>
          <w:pgMar w:top="1080" w:right="840" w:bottom="940" w:left="880" w:header="0" w:footer="741" w:gutter="0"/>
          <w:cols w:space="720"/>
        </w:sectPr>
      </w:pPr>
    </w:p>
    <w:p w14:paraId="21DD6C8C" w14:textId="77777777" w:rsidR="004B7F40" w:rsidRDefault="004B7F40" w:rsidP="004B7F40">
      <w:pPr>
        <w:pStyle w:val="Listenabsatz"/>
        <w:widowControl w:val="0"/>
        <w:numPr>
          <w:ilvl w:val="2"/>
          <w:numId w:val="34"/>
        </w:numPr>
        <w:tabs>
          <w:tab w:val="left" w:pos="750"/>
        </w:tabs>
        <w:autoSpaceDE w:val="0"/>
        <w:autoSpaceDN w:val="0"/>
        <w:spacing w:before="79"/>
        <w:ind w:left="750" w:hanging="553"/>
        <w:contextualSpacing w:val="0"/>
        <w:jc w:val="left"/>
        <w:rPr>
          <w:b/>
          <w:sz w:val="20"/>
        </w:rPr>
      </w:pPr>
      <w:r>
        <w:rPr>
          <w:b/>
          <w:sz w:val="20"/>
        </w:rPr>
        <w:lastRenderedPageBreak/>
        <w:t>Regelmäßige</w:t>
      </w:r>
      <w:r>
        <w:rPr>
          <w:b/>
          <w:spacing w:val="-7"/>
          <w:sz w:val="20"/>
        </w:rPr>
        <w:t xml:space="preserve"> </w:t>
      </w:r>
      <w:proofErr w:type="spellStart"/>
      <w:r>
        <w:rPr>
          <w:b/>
          <w:sz w:val="20"/>
        </w:rPr>
        <w:t>Audits</w:t>
      </w:r>
      <w:proofErr w:type="spellEnd"/>
      <w:r>
        <w:rPr>
          <w:b/>
          <w:spacing w:val="-7"/>
          <w:sz w:val="20"/>
        </w:rPr>
        <w:t xml:space="preserve"> </w:t>
      </w:r>
      <w:r>
        <w:rPr>
          <w:b/>
          <w:sz w:val="20"/>
        </w:rPr>
        <w:t>und</w:t>
      </w:r>
      <w:r>
        <w:rPr>
          <w:b/>
          <w:spacing w:val="-7"/>
          <w:sz w:val="20"/>
        </w:rPr>
        <w:t xml:space="preserve"> </w:t>
      </w:r>
      <w:r>
        <w:rPr>
          <w:b/>
          <w:spacing w:val="-2"/>
          <w:sz w:val="20"/>
        </w:rPr>
        <w:t>Überprüfungen</w:t>
      </w:r>
    </w:p>
    <w:p w14:paraId="4699F9B3" w14:textId="77777777" w:rsidR="004B7F40" w:rsidRDefault="004B7F40" w:rsidP="004B7F40">
      <w:pPr>
        <w:pStyle w:val="Textkrper"/>
        <w:spacing w:before="22" w:line="261" w:lineRule="auto"/>
        <w:ind w:left="197"/>
      </w:pPr>
      <w:r>
        <w:t>Es</w:t>
      </w:r>
      <w:r>
        <w:rPr>
          <w:spacing w:val="-7"/>
        </w:rPr>
        <w:t xml:space="preserve"> </w:t>
      </w:r>
      <w:r>
        <w:t>werden</w:t>
      </w:r>
      <w:r>
        <w:rPr>
          <w:spacing w:val="-4"/>
        </w:rPr>
        <w:t xml:space="preserve"> </w:t>
      </w:r>
      <w:r>
        <w:t>regelmäßige</w:t>
      </w:r>
      <w:r>
        <w:rPr>
          <w:spacing w:val="-6"/>
        </w:rPr>
        <w:t xml:space="preserve"> </w:t>
      </w:r>
      <w:r>
        <w:t>Besprechungen</w:t>
      </w:r>
      <w:r>
        <w:rPr>
          <w:spacing w:val="-4"/>
        </w:rPr>
        <w:t xml:space="preserve"> </w:t>
      </w:r>
      <w:r>
        <w:t>und</w:t>
      </w:r>
      <w:r>
        <w:rPr>
          <w:spacing w:val="-4"/>
        </w:rPr>
        <w:t xml:space="preserve"> </w:t>
      </w:r>
      <w:r>
        <w:t>interne</w:t>
      </w:r>
      <w:r>
        <w:rPr>
          <w:spacing w:val="-3"/>
        </w:rPr>
        <w:t xml:space="preserve"> </w:t>
      </w:r>
      <w:r>
        <w:t>Überprüfungen</w:t>
      </w:r>
      <w:r>
        <w:rPr>
          <w:spacing w:val="-4"/>
        </w:rPr>
        <w:t xml:space="preserve"> </w:t>
      </w:r>
      <w:r>
        <w:t>durchgeführt,</w:t>
      </w:r>
      <w:r>
        <w:rPr>
          <w:spacing w:val="-5"/>
        </w:rPr>
        <w:t xml:space="preserve"> </w:t>
      </w:r>
      <w:r>
        <w:t>um</w:t>
      </w:r>
      <w:r>
        <w:rPr>
          <w:spacing w:val="-4"/>
        </w:rPr>
        <w:t xml:space="preserve"> </w:t>
      </w:r>
      <w:r>
        <w:t>sicherzustellen,</w:t>
      </w:r>
      <w:r>
        <w:rPr>
          <w:spacing w:val="-6"/>
        </w:rPr>
        <w:t xml:space="preserve"> </w:t>
      </w:r>
      <w:r>
        <w:t>dass</w:t>
      </w:r>
      <w:r>
        <w:rPr>
          <w:spacing w:val="-3"/>
        </w:rPr>
        <w:t xml:space="preserve"> </w:t>
      </w:r>
      <w:r>
        <w:t xml:space="preserve">die Dokumentationsverfahren eingehalten werden und um mögliche Verbesserungen im Prozess zu identifizieren. Diese Besprechungen werden dokumentiert und die Ergebnisse in regelmäßigen Vorstandssitzungen </w:t>
      </w:r>
      <w:r>
        <w:rPr>
          <w:spacing w:val="-2"/>
        </w:rPr>
        <w:t>besprochen.</w:t>
      </w:r>
    </w:p>
    <w:p w14:paraId="1C0D1368" w14:textId="77777777" w:rsidR="004B7F40" w:rsidRDefault="004B7F40" w:rsidP="004B7F40">
      <w:pPr>
        <w:pStyle w:val="Textkrper"/>
        <w:spacing w:before="52"/>
      </w:pPr>
    </w:p>
    <w:p w14:paraId="3CAE4C48" w14:textId="77777777" w:rsidR="004B7F40" w:rsidRDefault="004B7F40" w:rsidP="004B7F40">
      <w:pPr>
        <w:pStyle w:val="Listenabsatz"/>
        <w:widowControl w:val="0"/>
        <w:numPr>
          <w:ilvl w:val="2"/>
          <w:numId w:val="34"/>
        </w:numPr>
        <w:tabs>
          <w:tab w:val="left" w:pos="750"/>
        </w:tabs>
        <w:autoSpaceDE w:val="0"/>
        <w:autoSpaceDN w:val="0"/>
        <w:ind w:left="750" w:hanging="553"/>
        <w:contextualSpacing w:val="0"/>
        <w:jc w:val="left"/>
        <w:rPr>
          <w:b/>
          <w:sz w:val="20"/>
        </w:rPr>
      </w:pPr>
      <w:r>
        <w:rPr>
          <w:b/>
          <w:spacing w:val="-2"/>
          <w:sz w:val="20"/>
        </w:rPr>
        <w:t>Zugriffsbeschränkungen</w:t>
      </w:r>
    </w:p>
    <w:p w14:paraId="05B13549" w14:textId="77777777" w:rsidR="004B7F40" w:rsidRDefault="004B7F40" w:rsidP="004B7F40">
      <w:pPr>
        <w:pStyle w:val="Textkrper"/>
        <w:spacing w:before="23" w:line="264" w:lineRule="auto"/>
        <w:ind w:left="197" w:right="292"/>
      </w:pPr>
      <w:r>
        <w:t>Nur</w:t>
      </w:r>
      <w:r>
        <w:rPr>
          <w:spacing w:val="-3"/>
        </w:rPr>
        <w:t xml:space="preserve"> </w:t>
      </w:r>
      <w:r>
        <w:t>autorisierte</w:t>
      </w:r>
      <w:r>
        <w:rPr>
          <w:spacing w:val="-4"/>
        </w:rPr>
        <w:t xml:space="preserve"> </w:t>
      </w:r>
      <w:r>
        <w:t>Personen</w:t>
      </w:r>
      <w:r>
        <w:rPr>
          <w:spacing w:val="-4"/>
        </w:rPr>
        <w:t xml:space="preserve"> </w:t>
      </w:r>
      <w:r>
        <w:t>(der</w:t>
      </w:r>
      <w:r>
        <w:rPr>
          <w:spacing w:val="-5"/>
        </w:rPr>
        <w:t xml:space="preserve"> </w:t>
      </w:r>
      <w:r>
        <w:t>Vorstand)</w:t>
      </w:r>
      <w:r>
        <w:rPr>
          <w:spacing w:val="-5"/>
        </w:rPr>
        <w:t xml:space="preserve"> </w:t>
      </w:r>
      <w:r>
        <w:t>haben</w:t>
      </w:r>
      <w:r>
        <w:rPr>
          <w:spacing w:val="-4"/>
        </w:rPr>
        <w:t xml:space="preserve"> </w:t>
      </w:r>
      <w:r>
        <w:t>Zugang</w:t>
      </w:r>
      <w:r>
        <w:rPr>
          <w:spacing w:val="-5"/>
        </w:rPr>
        <w:t xml:space="preserve"> </w:t>
      </w:r>
      <w:r>
        <w:t>zu</w:t>
      </w:r>
      <w:r>
        <w:rPr>
          <w:spacing w:val="-4"/>
        </w:rPr>
        <w:t xml:space="preserve"> </w:t>
      </w:r>
      <w:r>
        <w:t>den</w:t>
      </w:r>
      <w:r>
        <w:rPr>
          <w:spacing w:val="-4"/>
        </w:rPr>
        <w:t xml:space="preserve"> </w:t>
      </w:r>
      <w:r>
        <w:t>Dokumentationsunterlagen</w:t>
      </w:r>
      <w:r>
        <w:rPr>
          <w:spacing w:val="-3"/>
        </w:rPr>
        <w:t xml:space="preserve"> </w:t>
      </w:r>
      <w:r>
        <w:t>sowie</w:t>
      </w:r>
      <w:r>
        <w:rPr>
          <w:spacing w:val="-3"/>
        </w:rPr>
        <w:t xml:space="preserve"> </w:t>
      </w:r>
      <w:r>
        <w:t>auf</w:t>
      </w:r>
      <w:r>
        <w:rPr>
          <w:spacing w:val="-3"/>
        </w:rPr>
        <w:t xml:space="preserve"> </w:t>
      </w:r>
      <w:r>
        <w:t>das digitale Archivsystem, um die Integrität und Vertraulichkeit der Informationen zu gewährleisten.</w:t>
      </w:r>
    </w:p>
    <w:p w14:paraId="7A55DDCD" w14:textId="77777777" w:rsidR="004B7F40" w:rsidRDefault="004B7F40" w:rsidP="004B7F40">
      <w:pPr>
        <w:pStyle w:val="Textkrper"/>
        <w:spacing w:line="229" w:lineRule="exact"/>
        <w:ind w:left="197"/>
      </w:pPr>
      <w:r>
        <w:t>Durch</w:t>
      </w:r>
      <w:r>
        <w:rPr>
          <w:spacing w:val="-7"/>
        </w:rPr>
        <w:t xml:space="preserve"> </w:t>
      </w:r>
      <w:r>
        <w:t>diese</w:t>
      </w:r>
      <w:r>
        <w:rPr>
          <w:spacing w:val="-6"/>
        </w:rPr>
        <w:t xml:space="preserve"> </w:t>
      </w:r>
      <w:r>
        <w:t>detaillierten</w:t>
      </w:r>
      <w:r>
        <w:rPr>
          <w:spacing w:val="-8"/>
        </w:rPr>
        <w:t xml:space="preserve"> </w:t>
      </w:r>
      <w:r>
        <w:t>Dokumentations-</w:t>
      </w:r>
      <w:r>
        <w:rPr>
          <w:spacing w:val="-6"/>
        </w:rPr>
        <w:t xml:space="preserve"> </w:t>
      </w:r>
      <w:r>
        <w:t>und</w:t>
      </w:r>
      <w:r>
        <w:rPr>
          <w:spacing w:val="-6"/>
        </w:rPr>
        <w:t xml:space="preserve"> </w:t>
      </w:r>
      <w:r>
        <w:t>Nachverfolgbarkeitsmaßnahmen</w:t>
      </w:r>
      <w:r>
        <w:rPr>
          <w:spacing w:val="-10"/>
        </w:rPr>
        <w:t xml:space="preserve"> </w:t>
      </w:r>
      <w:r>
        <w:t>stellt</w:t>
      </w:r>
      <w:r>
        <w:rPr>
          <w:spacing w:val="-5"/>
        </w:rPr>
        <w:t xml:space="preserve"> </w:t>
      </w:r>
      <w:r>
        <w:t>der</w:t>
      </w:r>
      <w:r>
        <w:rPr>
          <w:spacing w:val="-6"/>
        </w:rPr>
        <w:t xml:space="preserve"> </w:t>
      </w:r>
      <w:r>
        <w:t>B-420</w:t>
      </w:r>
      <w:r>
        <w:rPr>
          <w:spacing w:val="-6"/>
        </w:rPr>
        <w:t xml:space="preserve"> </w:t>
      </w:r>
      <w:r>
        <w:t>Social</w:t>
      </w:r>
      <w:r>
        <w:rPr>
          <w:spacing w:val="-5"/>
        </w:rPr>
        <w:t xml:space="preserve"> </w:t>
      </w:r>
      <w:r>
        <w:rPr>
          <w:spacing w:val="-4"/>
        </w:rPr>
        <w:t>Club</w:t>
      </w:r>
    </w:p>
    <w:p w14:paraId="4B2AE8B9" w14:textId="77777777" w:rsidR="004B7F40" w:rsidRDefault="004B7F40" w:rsidP="004B7F40">
      <w:pPr>
        <w:pStyle w:val="Textkrper"/>
        <w:spacing w:before="22" w:line="264" w:lineRule="auto"/>
        <w:ind w:left="197" w:right="174"/>
      </w:pPr>
      <w:r>
        <w:t>e.V.</w:t>
      </w:r>
      <w:r>
        <w:rPr>
          <w:spacing w:val="-5"/>
        </w:rPr>
        <w:t xml:space="preserve"> </w:t>
      </w:r>
      <w:r>
        <w:t>sicher,</w:t>
      </w:r>
      <w:r>
        <w:rPr>
          <w:spacing w:val="-4"/>
        </w:rPr>
        <w:t xml:space="preserve"> </w:t>
      </w:r>
      <w:r>
        <w:t>dass</w:t>
      </w:r>
      <w:r>
        <w:rPr>
          <w:spacing w:val="-3"/>
        </w:rPr>
        <w:t xml:space="preserve"> </w:t>
      </w:r>
      <w:r>
        <w:t>die</w:t>
      </w:r>
      <w:r>
        <w:rPr>
          <w:spacing w:val="-3"/>
        </w:rPr>
        <w:t xml:space="preserve"> </w:t>
      </w:r>
      <w:r>
        <w:t>Vernichtung</w:t>
      </w:r>
      <w:r>
        <w:rPr>
          <w:spacing w:val="-3"/>
        </w:rPr>
        <w:t xml:space="preserve"> </w:t>
      </w:r>
      <w:r>
        <w:t>von</w:t>
      </w:r>
      <w:r>
        <w:rPr>
          <w:spacing w:val="-5"/>
        </w:rPr>
        <w:t xml:space="preserve"> </w:t>
      </w:r>
      <w:r>
        <w:t>Cannabis-Materialien</w:t>
      </w:r>
      <w:r>
        <w:rPr>
          <w:spacing w:val="-6"/>
        </w:rPr>
        <w:t xml:space="preserve"> </w:t>
      </w:r>
      <w:r>
        <w:t>transparent</w:t>
      </w:r>
      <w:r>
        <w:rPr>
          <w:spacing w:val="-2"/>
        </w:rPr>
        <w:t xml:space="preserve"> </w:t>
      </w:r>
      <w:r>
        <w:t>und</w:t>
      </w:r>
      <w:r>
        <w:rPr>
          <w:spacing w:val="-3"/>
        </w:rPr>
        <w:t xml:space="preserve"> </w:t>
      </w:r>
      <w:r>
        <w:t>im</w:t>
      </w:r>
      <w:r>
        <w:rPr>
          <w:spacing w:val="-3"/>
        </w:rPr>
        <w:t xml:space="preserve"> </w:t>
      </w:r>
      <w:r>
        <w:t>Einklang</w:t>
      </w:r>
      <w:r>
        <w:rPr>
          <w:spacing w:val="-3"/>
        </w:rPr>
        <w:t xml:space="preserve"> </w:t>
      </w:r>
      <w:r>
        <w:t>mit</w:t>
      </w:r>
      <w:r>
        <w:rPr>
          <w:spacing w:val="-2"/>
        </w:rPr>
        <w:t xml:space="preserve"> </w:t>
      </w:r>
      <w:r>
        <w:t>den</w:t>
      </w:r>
      <w:r>
        <w:rPr>
          <w:spacing w:val="-7"/>
        </w:rPr>
        <w:t xml:space="preserve"> </w:t>
      </w:r>
      <w:r>
        <w:t>gesetzlichen Vorgaben erfolgt. Dies minimiert Risiken und gewährleistet, dass alle relevanten Informationen jederzeit nachvollziehbar sind.</w:t>
      </w:r>
    </w:p>
    <w:p w14:paraId="482EE696" w14:textId="77777777" w:rsidR="004B7F40" w:rsidRDefault="004B7F40" w:rsidP="004B7F40">
      <w:pPr>
        <w:pStyle w:val="Textkrper"/>
      </w:pPr>
    </w:p>
    <w:p w14:paraId="4A50D91D" w14:textId="77777777" w:rsidR="004B7F40" w:rsidRDefault="004B7F40" w:rsidP="004B7F40">
      <w:pPr>
        <w:pStyle w:val="Textkrper"/>
      </w:pPr>
    </w:p>
    <w:p w14:paraId="1AA61876" w14:textId="77777777" w:rsidR="004B7F40" w:rsidRDefault="004B7F40" w:rsidP="004B7F40">
      <w:pPr>
        <w:pStyle w:val="Textkrper"/>
      </w:pPr>
    </w:p>
    <w:p w14:paraId="7105220F" w14:textId="77777777" w:rsidR="004B7F40" w:rsidRDefault="004B7F40" w:rsidP="004B7F40">
      <w:pPr>
        <w:pStyle w:val="Textkrper"/>
        <w:spacing w:before="44"/>
      </w:pPr>
    </w:p>
    <w:p w14:paraId="6CF88651" w14:textId="77777777" w:rsidR="004B7F40" w:rsidRDefault="004B7F40" w:rsidP="004B7F40">
      <w:pPr>
        <w:pStyle w:val="berschrift2"/>
        <w:numPr>
          <w:ilvl w:val="0"/>
          <w:numId w:val="36"/>
        </w:numPr>
        <w:tabs>
          <w:tab w:val="left" w:pos="525"/>
        </w:tabs>
        <w:ind w:left="525" w:hanging="328"/>
      </w:pPr>
      <w:r>
        <w:t xml:space="preserve">Gesundheitsschutz und </w:t>
      </w:r>
      <w:r>
        <w:rPr>
          <w:spacing w:val="-2"/>
        </w:rPr>
        <w:t>Suchtprävention</w:t>
      </w:r>
    </w:p>
    <w:p w14:paraId="1545CEC9" w14:textId="77777777" w:rsidR="004B7F40" w:rsidRDefault="004B7F40" w:rsidP="004B7F40">
      <w:pPr>
        <w:pStyle w:val="Textkrper"/>
        <w:spacing w:before="148"/>
        <w:rPr>
          <w:b/>
          <w:sz w:val="24"/>
        </w:rPr>
      </w:pPr>
    </w:p>
    <w:p w14:paraId="321AA427"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proofErr w:type="spellStart"/>
      <w:r>
        <w:rPr>
          <w:b/>
          <w:spacing w:val="-2"/>
          <w:sz w:val="20"/>
        </w:rPr>
        <w:t>Präventionsbeauftragte</w:t>
      </w:r>
      <w:proofErr w:type="spellEnd"/>
      <w:r>
        <w:rPr>
          <w:b/>
          <w:spacing w:val="-2"/>
          <w:sz w:val="20"/>
        </w:rPr>
        <w:t>:</w:t>
      </w:r>
    </w:p>
    <w:p w14:paraId="4318294F" w14:textId="6027DA6E" w:rsidR="004B7F40" w:rsidRDefault="004B7F40" w:rsidP="004B7F40">
      <w:pPr>
        <w:pStyle w:val="Textkrper"/>
        <w:spacing w:before="55" w:line="300" w:lineRule="auto"/>
        <w:ind w:left="197" w:right="292"/>
      </w:pPr>
      <w:r>
        <w:t>Unsere</w:t>
      </w:r>
      <w:r>
        <w:rPr>
          <w:spacing w:val="-5"/>
        </w:rPr>
        <w:t xml:space="preserve"> </w:t>
      </w:r>
      <w:proofErr w:type="spellStart"/>
      <w:r>
        <w:t>Präventionsbeauftragten</w:t>
      </w:r>
      <w:proofErr w:type="spellEnd"/>
      <w:r>
        <w:rPr>
          <w:spacing w:val="-4"/>
        </w:rPr>
        <w:t xml:space="preserve"> </w:t>
      </w:r>
      <w:r>
        <w:t>Fabien</w:t>
      </w:r>
      <w:r>
        <w:rPr>
          <w:spacing w:val="-4"/>
        </w:rPr>
        <w:t xml:space="preserve"> </w:t>
      </w:r>
      <w:r>
        <w:t>Spreitzer,</w:t>
      </w:r>
      <w:r>
        <w:rPr>
          <w:spacing w:val="-3"/>
        </w:rPr>
        <w:t xml:space="preserve"> </w:t>
      </w:r>
      <w:r>
        <w:t xml:space="preserve">und </w:t>
      </w:r>
      <w:proofErr w:type="spellStart"/>
      <w:r w:rsidR="00CF7562">
        <w:t>Scha</w:t>
      </w:r>
      <w:r w:rsidR="00D27424">
        <w:t>yan</w:t>
      </w:r>
      <w:proofErr w:type="spellEnd"/>
      <w:r w:rsidR="00D27424">
        <w:t xml:space="preserve"> </w:t>
      </w:r>
      <w:r w:rsidR="002D4665">
        <w:t>Matalebi,</w:t>
      </w:r>
      <w:r>
        <w:t xml:space="preserve"> sind jederzeit erreichbar unter der </w:t>
      </w:r>
      <w:r w:rsidR="00E75C54">
        <w:t>E-Mail</w:t>
      </w:r>
      <w:r>
        <w:t xml:space="preserve">: </w:t>
      </w:r>
      <w:hyperlink r:id="rId11">
        <w:r>
          <w:t>missb@b-420.de</w:t>
        </w:r>
      </w:hyperlink>
      <w:r>
        <w:t xml:space="preserve"> sowie telefonisch unter +49 </w:t>
      </w:r>
      <w:r w:rsidR="00EA3454">
        <w:t xml:space="preserve">160 </w:t>
      </w:r>
      <w:r w:rsidR="00A16764">
        <w:t>3363610</w:t>
      </w:r>
      <w:r>
        <w:t xml:space="preserve">. Die zuständigen </w:t>
      </w:r>
      <w:proofErr w:type="spellStart"/>
      <w:r>
        <w:t>Präventionsbeauftragten</w:t>
      </w:r>
      <w:proofErr w:type="spellEnd"/>
      <w:r>
        <w:t xml:space="preserve"> werden gemäß § 23 Abs. 4 Satz 2 KCanG allen Mitgliedern der Anbauvereinigung durch einen internen Aushang in den Vereinsräumlichkeiten bekannt gegeben.</w:t>
      </w:r>
    </w:p>
    <w:p w14:paraId="10F59DEF" w14:textId="77777777" w:rsidR="004B7F40" w:rsidRDefault="004B7F40" w:rsidP="004B7F40">
      <w:pPr>
        <w:pStyle w:val="Textkrper"/>
      </w:pPr>
    </w:p>
    <w:p w14:paraId="39B89252" w14:textId="77777777" w:rsidR="004B7F40" w:rsidRDefault="004B7F40" w:rsidP="004B7F40">
      <w:pPr>
        <w:pStyle w:val="Textkrper"/>
        <w:spacing w:before="202"/>
      </w:pPr>
    </w:p>
    <w:p w14:paraId="78D22BFA" w14:textId="77777777" w:rsidR="004B7F40" w:rsidRDefault="004B7F40" w:rsidP="004B7F40">
      <w:pPr>
        <w:pStyle w:val="Listenabsatz"/>
        <w:widowControl w:val="0"/>
        <w:numPr>
          <w:ilvl w:val="1"/>
          <w:numId w:val="36"/>
        </w:numPr>
        <w:tabs>
          <w:tab w:val="left" w:pos="584"/>
        </w:tabs>
        <w:autoSpaceDE w:val="0"/>
        <w:autoSpaceDN w:val="0"/>
        <w:ind w:left="584" w:hanging="387"/>
        <w:contextualSpacing w:val="0"/>
        <w:rPr>
          <w:b/>
          <w:sz w:val="20"/>
        </w:rPr>
      </w:pPr>
      <w:r>
        <w:rPr>
          <w:b/>
          <w:sz w:val="20"/>
        </w:rPr>
        <w:t>Berücksichtigung</w:t>
      </w:r>
      <w:r>
        <w:rPr>
          <w:b/>
          <w:spacing w:val="-3"/>
          <w:sz w:val="20"/>
        </w:rPr>
        <w:t xml:space="preserve"> </w:t>
      </w:r>
      <w:r>
        <w:rPr>
          <w:b/>
          <w:sz w:val="20"/>
        </w:rPr>
        <w:t>der</w:t>
      </w:r>
      <w:r>
        <w:rPr>
          <w:b/>
          <w:spacing w:val="-3"/>
          <w:sz w:val="20"/>
        </w:rPr>
        <w:t xml:space="preserve"> </w:t>
      </w:r>
      <w:r>
        <w:rPr>
          <w:b/>
          <w:sz w:val="20"/>
        </w:rPr>
        <w:t>Bestimmungen</w:t>
      </w:r>
      <w:r>
        <w:rPr>
          <w:b/>
          <w:spacing w:val="-3"/>
          <w:sz w:val="20"/>
        </w:rPr>
        <w:t xml:space="preserve"> </w:t>
      </w:r>
      <w:r>
        <w:rPr>
          <w:b/>
          <w:sz w:val="20"/>
        </w:rPr>
        <w:t>für</w:t>
      </w:r>
      <w:r>
        <w:rPr>
          <w:b/>
          <w:spacing w:val="-3"/>
          <w:sz w:val="20"/>
        </w:rPr>
        <w:t xml:space="preserve"> </w:t>
      </w:r>
      <w:r>
        <w:rPr>
          <w:b/>
          <w:spacing w:val="-2"/>
          <w:sz w:val="20"/>
        </w:rPr>
        <w:t>Heranwachsende:</w:t>
      </w:r>
    </w:p>
    <w:p w14:paraId="31EE0E02" w14:textId="77777777" w:rsidR="004B7F40" w:rsidRDefault="004B7F40" w:rsidP="004B7F40">
      <w:pPr>
        <w:pStyle w:val="Textkrper"/>
        <w:spacing w:before="59" w:line="302" w:lineRule="auto"/>
        <w:ind w:left="197" w:right="292"/>
      </w:pPr>
      <w:r>
        <w:t>Für</w:t>
      </w:r>
      <w:r>
        <w:rPr>
          <w:spacing w:val="-6"/>
        </w:rPr>
        <w:t xml:space="preserve"> </w:t>
      </w:r>
      <w:r>
        <w:t>Mitglieder</w:t>
      </w:r>
      <w:r>
        <w:rPr>
          <w:spacing w:val="-6"/>
        </w:rPr>
        <w:t xml:space="preserve"> </w:t>
      </w:r>
      <w:r>
        <w:t>zwischen</w:t>
      </w:r>
      <w:r>
        <w:rPr>
          <w:spacing w:val="-6"/>
        </w:rPr>
        <w:t xml:space="preserve"> </w:t>
      </w:r>
      <w:r>
        <w:t>18</w:t>
      </w:r>
      <w:r>
        <w:rPr>
          <w:spacing w:val="-6"/>
        </w:rPr>
        <w:t xml:space="preserve"> </w:t>
      </w:r>
      <w:r>
        <w:t>und</w:t>
      </w:r>
      <w:r>
        <w:rPr>
          <w:spacing w:val="-6"/>
        </w:rPr>
        <w:t xml:space="preserve"> </w:t>
      </w:r>
      <w:r>
        <w:t>21</w:t>
      </w:r>
      <w:r>
        <w:rPr>
          <w:spacing w:val="-6"/>
        </w:rPr>
        <w:t xml:space="preserve"> </w:t>
      </w:r>
      <w:r>
        <w:t>Jahren</w:t>
      </w:r>
      <w:r>
        <w:rPr>
          <w:spacing w:val="-6"/>
        </w:rPr>
        <w:t xml:space="preserve"> </w:t>
      </w:r>
      <w:r>
        <w:t>gelten</w:t>
      </w:r>
      <w:r>
        <w:rPr>
          <w:spacing w:val="-6"/>
        </w:rPr>
        <w:t xml:space="preserve"> </w:t>
      </w:r>
      <w:r>
        <w:t>besondere</w:t>
      </w:r>
      <w:r>
        <w:rPr>
          <w:spacing w:val="-6"/>
        </w:rPr>
        <w:t xml:space="preserve"> </w:t>
      </w:r>
      <w:r>
        <w:t>Regelungen</w:t>
      </w:r>
      <w:r>
        <w:rPr>
          <w:spacing w:val="-6"/>
        </w:rPr>
        <w:t xml:space="preserve"> </w:t>
      </w:r>
      <w:r>
        <w:t>hinsichtlich</w:t>
      </w:r>
      <w:r>
        <w:rPr>
          <w:spacing w:val="-6"/>
        </w:rPr>
        <w:t xml:space="preserve"> </w:t>
      </w:r>
      <w:r>
        <w:t>des</w:t>
      </w:r>
      <w:r>
        <w:rPr>
          <w:spacing w:val="-6"/>
        </w:rPr>
        <w:t xml:space="preserve"> </w:t>
      </w:r>
      <w:r>
        <w:t>THC-Gehalts</w:t>
      </w:r>
      <w:r>
        <w:rPr>
          <w:spacing w:val="-6"/>
        </w:rPr>
        <w:t xml:space="preserve"> </w:t>
      </w:r>
      <w:r>
        <w:t xml:space="preserve">(max. 10 %) und der </w:t>
      </w:r>
      <w:proofErr w:type="spellStart"/>
      <w:r>
        <w:t>Weitergabemenge</w:t>
      </w:r>
      <w:proofErr w:type="spellEnd"/>
      <w:r>
        <w:t xml:space="preserve"> (max. 30 g/Monat, jedoch max. 25g/Tag). Diese Vorgaben werden durch eine zentrale Dokumentation und regelmäßige Kontrollen sichergestellt. Im Kassensystem des B-420 Social Club e.V. ist zudem einzusehen, welche Menge sowie welches Produkt erworben worden sind.</w:t>
      </w:r>
    </w:p>
    <w:p w14:paraId="149C23B1" w14:textId="77777777" w:rsidR="004B7F40" w:rsidRDefault="004B7F40" w:rsidP="004B7F40">
      <w:pPr>
        <w:pStyle w:val="Textkrper"/>
      </w:pPr>
    </w:p>
    <w:p w14:paraId="45120349" w14:textId="77777777" w:rsidR="004B7F40" w:rsidRDefault="004B7F40" w:rsidP="004B7F40">
      <w:pPr>
        <w:pStyle w:val="Textkrper"/>
        <w:spacing w:before="194"/>
      </w:pPr>
    </w:p>
    <w:p w14:paraId="5F14D405" w14:textId="77777777" w:rsidR="004B7F40" w:rsidRDefault="004B7F40" w:rsidP="004B7F40">
      <w:pPr>
        <w:pStyle w:val="Listenabsatz"/>
        <w:widowControl w:val="0"/>
        <w:numPr>
          <w:ilvl w:val="1"/>
          <w:numId w:val="36"/>
        </w:numPr>
        <w:tabs>
          <w:tab w:val="left" w:pos="584"/>
        </w:tabs>
        <w:autoSpaceDE w:val="0"/>
        <w:autoSpaceDN w:val="0"/>
        <w:spacing w:before="1"/>
        <w:ind w:left="584" w:hanging="387"/>
        <w:contextualSpacing w:val="0"/>
        <w:rPr>
          <w:b/>
          <w:sz w:val="20"/>
        </w:rPr>
      </w:pPr>
      <w:r>
        <w:rPr>
          <w:b/>
          <w:spacing w:val="-2"/>
          <w:sz w:val="20"/>
        </w:rPr>
        <w:t>Dokumentationspflichten:</w:t>
      </w:r>
    </w:p>
    <w:p w14:paraId="3D16AF1D" w14:textId="77777777" w:rsidR="004B7F40" w:rsidRDefault="004B7F40" w:rsidP="004B7F40">
      <w:pPr>
        <w:pStyle w:val="Textkrper"/>
        <w:spacing w:before="56" w:line="300" w:lineRule="auto"/>
        <w:ind w:left="197" w:right="292"/>
      </w:pPr>
      <w:r>
        <w:t>Der B-420 Social Club e.V. nutzt eine Software zur Dokumentation der Anbau-, Transport- und Bestandsmengen. Zusätzlich werden alle Arbeits- und Anbauschritte manuell festgehalten und mit der jeweiligen</w:t>
      </w:r>
      <w:r>
        <w:rPr>
          <w:spacing w:val="-3"/>
        </w:rPr>
        <w:t xml:space="preserve"> </w:t>
      </w:r>
      <w:r>
        <w:t>Signatur</w:t>
      </w:r>
      <w:r>
        <w:rPr>
          <w:spacing w:val="-4"/>
        </w:rPr>
        <w:t xml:space="preserve"> </w:t>
      </w:r>
      <w:r>
        <w:t>des</w:t>
      </w:r>
      <w:r>
        <w:rPr>
          <w:spacing w:val="-3"/>
        </w:rPr>
        <w:t xml:space="preserve"> </w:t>
      </w:r>
      <w:r>
        <w:t>verantwortlichen</w:t>
      </w:r>
      <w:r>
        <w:rPr>
          <w:spacing w:val="-5"/>
        </w:rPr>
        <w:t xml:space="preserve"> </w:t>
      </w:r>
      <w:r>
        <w:t>Mitglieds</w:t>
      </w:r>
      <w:r>
        <w:rPr>
          <w:spacing w:val="-5"/>
        </w:rPr>
        <w:t xml:space="preserve"> </w:t>
      </w:r>
      <w:r>
        <w:t>auf</w:t>
      </w:r>
      <w:r>
        <w:rPr>
          <w:spacing w:val="-3"/>
        </w:rPr>
        <w:t xml:space="preserve"> </w:t>
      </w:r>
      <w:r>
        <w:t>ihre</w:t>
      </w:r>
      <w:r>
        <w:rPr>
          <w:spacing w:val="-3"/>
        </w:rPr>
        <w:t xml:space="preserve"> </w:t>
      </w:r>
      <w:r>
        <w:t>Echtheit</w:t>
      </w:r>
      <w:r>
        <w:rPr>
          <w:spacing w:val="-3"/>
        </w:rPr>
        <w:t xml:space="preserve"> </w:t>
      </w:r>
      <w:r>
        <w:t>bestätigt,</w:t>
      </w:r>
      <w:r>
        <w:rPr>
          <w:spacing w:val="-4"/>
        </w:rPr>
        <w:t xml:space="preserve"> </w:t>
      </w:r>
      <w:r>
        <w:t>wobei</w:t>
      </w:r>
      <w:r>
        <w:rPr>
          <w:spacing w:val="-5"/>
        </w:rPr>
        <w:t xml:space="preserve"> </w:t>
      </w:r>
      <w:r>
        <w:t>der</w:t>
      </w:r>
      <w:r>
        <w:rPr>
          <w:spacing w:val="-5"/>
        </w:rPr>
        <w:t xml:space="preserve"> </w:t>
      </w:r>
      <w:r>
        <w:t>Datenschutz</w:t>
      </w:r>
      <w:r>
        <w:rPr>
          <w:spacing w:val="-4"/>
        </w:rPr>
        <w:t xml:space="preserve"> </w:t>
      </w:r>
      <w:r>
        <w:t>stets gewährleistet wird.</w:t>
      </w:r>
      <w:r>
        <w:rPr>
          <w:spacing w:val="-1"/>
        </w:rPr>
        <w:t xml:space="preserve"> </w:t>
      </w:r>
      <w:r>
        <w:t>Die</w:t>
      </w:r>
      <w:r>
        <w:rPr>
          <w:spacing w:val="-1"/>
        </w:rPr>
        <w:t xml:space="preserve"> </w:t>
      </w:r>
      <w:proofErr w:type="spellStart"/>
      <w:r>
        <w:t>Rückverfolgbarkeit</w:t>
      </w:r>
      <w:proofErr w:type="spellEnd"/>
      <w:r>
        <w:t xml:space="preserve"> des</w:t>
      </w:r>
      <w:r>
        <w:rPr>
          <w:spacing w:val="-1"/>
        </w:rPr>
        <w:t xml:space="preserve"> </w:t>
      </w:r>
      <w:r>
        <w:t>weitergegebenen Cannabis und Vermehrungsmaterials ist jederzeit gewährleistet.</w:t>
      </w:r>
    </w:p>
    <w:p w14:paraId="2A48C992" w14:textId="77777777" w:rsidR="004B7F40" w:rsidRDefault="004B7F40" w:rsidP="004B7F40">
      <w:pPr>
        <w:spacing w:line="300" w:lineRule="auto"/>
        <w:sectPr w:rsidR="004B7F40" w:rsidSect="004B7F40">
          <w:footerReference w:type="default" r:id="rId12"/>
          <w:pgSz w:w="11910" w:h="16840"/>
          <w:pgMar w:top="1220" w:right="840" w:bottom="860" w:left="880" w:header="0" w:footer="669" w:gutter="0"/>
          <w:cols w:space="720"/>
        </w:sectPr>
      </w:pPr>
    </w:p>
    <w:p w14:paraId="4569BE4E" w14:textId="77777777" w:rsidR="004B7F40" w:rsidRDefault="004B7F40" w:rsidP="004B7F40">
      <w:pPr>
        <w:pStyle w:val="Listenabsatz"/>
        <w:widowControl w:val="0"/>
        <w:numPr>
          <w:ilvl w:val="1"/>
          <w:numId w:val="36"/>
        </w:numPr>
        <w:tabs>
          <w:tab w:val="left" w:pos="586"/>
        </w:tabs>
        <w:autoSpaceDE w:val="0"/>
        <w:autoSpaceDN w:val="0"/>
        <w:spacing w:before="63"/>
        <w:ind w:left="586" w:hanging="389"/>
        <w:contextualSpacing w:val="0"/>
        <w:rPr>
          <w:b/>
          <w:sz w:val="20"/>
        </w:rPr>
      </w:pPr>
      <w:r>
        <w:rPr>
          <w:b/>
          <w:sz w:val="20"/>
        </w:rPr>
        <w:lastRenderedPageBreak/>
        <w:t>Einhaltung</w:t>
      </w:r>
      <w:r>
        <w:rPr>
          <w:b/>
          <w:spacing w:val="-3"/>
          <w:sz w:val="20"/>
        </w:rPr>
        <w:t xml:space="preserve"> </w:t>
      </w:r>
      <w:r>
        <w:rPr>
          <w:b/>
          <w:sz w:val="20"/>
        </w:rPr>
        <w:t>der Anbau-</w:t>
      </w:r>
      <w:r>
        <w:rPr>
          <w:b/>
          <w:spacing w:val="-1"/>
          <w:sz w:val="20"/>
        </w:rPr>
        <w:t xml:space="preserve"> </w:t>
      </w:r>
      <w:r>
        <w:rPr>
          <w:b/>
          <w:sz w:val="20"/>
        </w:rPr>
        <w:t xml:space="preserve">und </w:t>
      </w:r>
      <w:proofErr w:type="spellStart"/>
      <w:r>
        <w:rPr>
          <w:b/>
          <w:spacing w:val="-2"/>
          <w:sz w:val="20"/>
        </w:rPr>
        <w:t>Weitergabemengen</w:t>
      </w:r>
      <w:proofErr w:type="spellEnd"/>
      <w:r>
        <w:rPr>
          <w:b/>
          <w:spacing w:val="-2"/>
          <w:sz w:val="20"/>
        </w:rPr>
        <w:t>:</w:t>
      </w:r>
    </w:p>
    <w:p w14:paraId="04B68F21" w14:textId="77777777" w:rsidR="004B7F40" w:rsidRDefault="004B7F40" w:rsidP="004B7F40">
      <w:pPr>
        <w:pStyle w:val="Textkrper"/>
        <w:spacing w:before="68" w:line="309" w:lineRule="auto"/>
        <w:ind w:left="197" w:right="378"/>
      </w:pPr>
      <w:r>
        <w:t xml:space="preserve">Die im Konzept festgelegten Anbau- und </w:t>
      </w:r>
      <w:proofErr w:type="spellStart"/>
      <w:r>
        <w:t>Weitergabemengen</w:t>
      </w:r>
      <w:proofErr w:type="spellEnd"/>
      <w:r>
        <w:t xml:space="preserve"> werden streng überwacht. Überschreitungen der</w:t>
      </w:r>
      <w:r>
        <w:rPr>
          <w:spacing w:val="-4"/>
        </w:rPr>
        <w:t xml:space="preserve"> </w:t>
      </w:r>
      <w:r>
        <w:t>erlaubten</w:t>
      </w:r>
      <w:r>
        <w:rPr>
          <w:spacing w:val="-5"/>
        </w:rPr>
        <w:t xml:space="preserve"> </w:t>
      </w:r>
      <w:r>
        <w:t>Anbaumenge</w:t>
      </w:r>
      <w:r>
        <w:rPr>
          <w:spacing w:val="-5"/>
        </w:rPr>
        <w:t xml:space="preserve"> </w:t>
      </w:r>
      <w:r>
        <w:t>werden</w:t>
      </w:r>
      <w:r>
        <w:rPr>
          <w:spacing w:val="-4"/>
        </w:rPr>
        <w:t xml:space="preserve"> </w:t>
      </w:r>
      <w:r>
        <w:t>dokumentiert</w:t>
      </w:r>
      <w:r>
        <w:rPr>
          <w:spacing w:val="-4"/>
        </w:rPr>
        <w:t xml:space="preserve"> </w:t>
      </w:r>
      <w:r>
        <w:t>und</w:t>
      </w:r>
      <w:r>
        <w:rPr>
          <w:spacing w:val="-4"/>
        </w:rPr>
        <w:t xml:space="preserve"> </w:t>
      </w:r>
      <w:r>
        <w:t>gegebenenfalls</w:t>
      </w:r>
      <w:r>
        <w:rPr>
          <w:spacing w:val="-4"/>
        </w:rPr>
        <w:t xml:space="preserve"> </w:t>
      </w:r>
      <w:r>
        <w:t>den</w:t>
      </w:r>
      <w:r>
        <w:rPr>
          <w:spacing w:val="-4"/>
        </w:rPr>
        <w:t xml:space="preserve"> </w:t>
      </w:r>
      <w:r>
        <w:t>zuständigen</w:t>
      </w:r>
      <w:r>
        <w:rPr>
          <w:spacing w:val="-3"/>
        </w:rPr>
        <w:t xml:space="preserve"> </w:t>
      </w:r>
      <w:r>
        <w:t>Behörden</w:t>
      </w:r>
      <w:r>
        <w:rPr>
          <w:spacing w:val="-5"/>
        </w:rPr>
        <w:t xml:space="preserve"> </w:t>
      </w:r>
      <w:r>
        <w:t>gemeldet.</w:t>
      </w:r>
    </w:p>
    <w:p w14:paraId="6A9DA1D4" w14:textId="77777777" w:rsidR="004B7F40" w:rsidRDefault="004B7F40" w:rsidP="004B7F40">
      <w:pPr>
        <w:pStyle w:val="Textkrper"/>
      </w:pPr>
    </w:p>
    <w:p w14:paraId="3C562EBD" w14:textId="77777777" w:rsidR="004B7F40" w:rsidRDefault="004B7F40" w:rsidP="004B7F40">
      <w:pPr>
        <w:pStyle w:val="Textkrper"/>
        <w:spacing w:before="192"/>
      </w:pPr>
    </w:p>
    <w:p w14:paraId="514BD1A4"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r>
        <w:rPr>
          <w:b/>
          <w:sz w:val="20"/>
        </w:rPr>
        <w:t>Vermeidung</w:t>
      </w:r>
      <w:r>
        <w:rPr>
          <w:b/>
          <w:spacing w:val="-3"/>
          <w:sz w:val="20"/>
        </w:rPr>
        <w:t xml:space="preserve"> </w:t>
      </w:r>
      <w:r>
        <w:rPr>
          <w:b/>
          <w:sz w:val="20"/>
        </w:rPr>
        <w:t>von</w:t>
      </w:r>
      <w:r>
        <w:rPr>
          <w:b/>
          <w:spacing w:val="-2"/>
          <w:sz w:val="20"/>
        </w:rPr>
        <w:t xml:space="preserve"> </w:t>
      </w:r>
      <w:r>
        <w:rPr>
          <w:b/>
          <w:sz w:val="20"/>
        </w:rPr>
        <w:t>Weitergabe</w:t>
      </w:r>
      <w:r>
        <w:rPr>
          <w:b/>
          <w:spacing w:val="-2"/>
          <w:sz w:val="20"/>
        </w:rPr>
        <w:t xml:space="preserve"> </w:t>
      </w:r>
      <w:r>
        <w:rPr>
          <w:b/>
          <w:sz w:val="20"/>
        </w:rPr>
        <w:t>an</w:t>
      </w:r>
      <w:r>
        <w:rPr>
          <w:b/>
          <w:spacing w:val="-2"/>
          <w:sz w:val="20"/>
        </w:rPr>
        <w:t xml:space="preserve"> </w:t>
      </w:r>
      <w:r>
        <w:rPr>
          <w:b/>
          <w:sz w:val="20"/>
        </w:rPr>
        <w:t>Nicht-</w:t>
      </w:r>
      <w:r>
        <w:rPr>
          <w:b/>
          <w:spacing w:val="-2"/>
          <w:sz w:val="20"/>
        </w:rPr>
        <w:t>Mitglieder:</w:t>
      </w:r>
    </w:p>
    <w:p w14:paraId="64B65745" w14:textId="77777777" w:rsidR="004B7F40" w:rsidRDefault="004B7F40" w:rsidP="004B7F40">
      <w:pPr>
        <w:pStyle w:val="Textkrper"/>
        <w:spacing w:before="55" w:line="297" w:lineRule="auto"/>
        <w:ind w:left="197" w:right="174"/>
      </w:pPr>
      <w:r>
        <w:t>Der B-420 Social Club e.V. stellt sicher, dass keine Weitergabe von Cannabis und Produkten gewonnen aus Cannabis,</w:t>
      </w:r>
      <w:r>
        <w:rPr>
          <w:spacing w:val="-3"/>
        </w:rPr>
        <w:t xml:space="preserve"> </w:t>
      </w:r>
      <w:r>
        <w:t>an</w:t>
      </w:r>
      <w:r>
        <w:rPr>
          <w:spacing w:val="-4"/>
        </w:rPr>
        <w:t xml:space="preserve"> </w:t>
      </w:r>
      <w:r>
        <w:t>Nicht-Mitglieder</w:t>
      </w:r>
      <w:r>
        <w:rPr>
          <w:spacing w:val="-2"/>
        </w:rPr>
        <w:t xml:space="preserve"> </w:t>
      </w:r>
      <w:r>
        <w:t>erfolgt.</w:t>
      </w:r>
      <w:r>
        <w:rPr>
          <w:spacing w:val="-7"/>
        </w:rPr>
        <w:t xml:space="preserve"> </w:t>
      </w:r>
      <w:r>
        <w:t>Dies</w:t>
      </w:r>
      <w:r>
        <w:rPr>
          <w:spacing w:val="-5"/>
        </w:rPr>
        <w:t xml:space="preserve"> </w:t>
      </w:r>
      <w:r>
        <w:t>wird</w:t>
      </w:r>
      <w:r>
        <w:rPr>
          <w:spacing w:val="-4"/>
        </w:rPr>
        <w:t xml:space="preserve"> </w:t>
      </w:r>
      <w:r>
        <w:t>durch</w:t>
      </w:r>
      <w:r>
        <w:rPr>
          <w:spacing w:val="-6"/>
        </w:rPr>
        <w:t xml:space="preserve"> </w:t>
      </w:r>
      <w:r>
        <w:t>die</w:t>
      </w:r>
      <w:r>
        <w:rPr>
          <w:spacing w:val="-3"/>
        </w:rPr>
        <w:t xml:space="preserve"> </w:t>
      </w:r>
      <w:r>
        <w:t>strikte</w:t>
      </w:r>
      <w:r>
        <w:rPr>
          <w:spacing w:val="-5"/>
        </w:rPr>
        <w:t xml:space="preserve"> </w:t>
      </w:r>
      <w:r>
        <w:t>Kontrolle</w:t>
      </w:r>
      <w:r>
        <w:rPr>
          <w:spacing w:val="-4"/>
        </w:rPr>
        <w:t xml:space="preserve"> </w:t>
      </w:r>
      <w:r>
        <w:t>der</w:t>
      </w:r>
      <w:r>
        <w:rPr>
          <w:spacing w:val="-3"/>
        </w:rPr>
        <w:t xml:space="preserve"> </w:t>
      </w:r>
      <w:r>
        <w:t>Abgabeprozesse</w:t>
      </w:r>
      <w:r>
        <w:rPr>
          <w:spacing w:val="-4"/>
        </w:rPr>
        <w:t xml:space="preserve"> </w:t>
      </w:r>
      <w:r>
        <w:t>gewährleistet. Im Verdachtsfall erfolgt umgehend eine Meldung an die Vereinsleitung und gegebenenfalls an die örtlichen Behörden. Ausnahmen werden nicht toleriert; bei Bestätigung eines Verstoßes wird das betreffende Mitglied zur Rechenschaft gezogen und fristlos aus dem Verein ausgeschlossen. Diese Regelung ist ebenfalls in der Satzung des B-420 Social Club verankert und wird ohne Kompromisse durchgesetzt.</w:t>
      </w:r>
    </w:p>
    <w:p w14:paraId="423ED1FA" w14:textId="77777777" w:rsidR="004B7F40" w:rsidRDefault="004B7F40" w:rsidP="004B7F40">
      <w:pPr>
        <w:pStyle w:val="Textkrper"/>
      </w:pPr>
    </w:p>
    <w:p w14:paraId="7F0A2A79" w14:textId="77777777" w:rsidR="004B7F40" w:rsidRDefault="004B7F40" w:rsidP="004B7F40">
      <w:pPr>
        <w:pStyle w:val="Textkrper"/>
        <w:spacing w:before="205"/>
      </w:pPr>
    </w:p>
    <w:p w14:paraId="440C6F2D"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r>
        <w:rPr>
          <w:b/>
          <w:sz w:val="20"/>
        </w:rPr>
        <w:t>Qualitätskontrolle,</w:t>
      </w:r>
      <w:r>
        <w:rPr>
          <w:b/>
          <w:spacing w:val="-2"/>
          <w:sz w:val="20"/>
        </w:rPr>
        <w:t xml:space="preserve"> </w:t>
      </w:r>
      <w:r>
        <w:rPr>
          <w:b/>
          <w:sz w:val="20"/>
        </w:rPr>
        <w:t>Abgabe</w:t>
      </w:r>
      <w:r>
        <w:rPr>
          <w:b/>
          <w:spacing w:val="-2"/>
          <w:sz w:val="20"/>
        </w:rPr>
        <w:t xml:space="preserve"> </w:t>
      </w:r>
      <w:r>
        <w:rPr>
          <w:b/>
          <w:sz w:val="20"/>
        </w:rPr>
        <w:t>und</w:t>
      </w:r>
      <w:r>
        <w:rPr>
          <w:b/>
          <w:spacing w:val="-1"/>
          <w:sz w:val="20"/>
        </w:rPr>
        <w:t xml:space="preserve"> </w:t>
      </w:r>
      <w:r>
        <w:rPr>
          <w:b/>
          <w:spacing w:val="-2"/>
          <w:sz w:val="20"/>
        </w:rPr>
        <w:t>Verpackung:</w:t>
      </w:r>
    </w:p>
    <w:p w14:paraId="2C11D78F" w14:textId="77777777" w:rsidR="004B7F40" w:rsidRDefault="004B7F40" w:rsidP="004B7F40">
      <w:pPr>
        <w:pStyle w:val="Textkrper"/>
        <w:spacing w:before="54" w:line="295" w:lineRule="auto"/>
        <w:ind w:left="197" w:right="295"/>
      </w:pPr>
      <w:r>
        <w:t xml:space="preserve">Alle weitergegebenen Produkte werden gemäß § 21 Abs. 2 Satz 1 KCanG ausschließlich mit den erforderlichen Angaben (Gewicht, Sorte, Inhaltsstoffe, Erntedatum, Abgabedatum, THC/CBD-Gehalt, Dosierung, Anwendungshinweise, etc.) in Form eines QR-Codes von der BZgA deklariert und neutral verpackt an die Mitglieder abgegeben. Zusätzlich wird jedem Produkt ein Beipackzettel beigefügt, der unter anderem von der Bundeszentrale für gesundheitliche Aufklärung (BZgA) bereitgestellte Informationen zu gesundheitlichen Risiken, Anwendungsmöglichkeiten und Wirkungen enthält. Dieser Beipackzettel umfasst auch wichtige Hinweise zum Konsum, Beratungshinweise sowie Kontaktmöglichkeiten zur Sucht- und </w:t>
      </w:r>
      <w:proofErr w:type="spellStart"/>
      <w:r>
        <w:t>Drogenhotline</w:t>
      </w:r>
      <w:proofErr w:type="spellEnd"/>
      <w:r>
        <w:t>.</w:t>
      </w:r>
      <w:r>
        <w:rPr>
          <w:spacing w:val="-1"/>
        </w:rPr>
        <w:t xml:space="preserve"> </w:t>
      </w:r>
      <w:r>
        <w:t>Die</w:t>
      </w:r>
      <w:r>
        <w:rPr>
          <w:spacing w:val="-3"/>
        </w:rPr>
        <w:t xml:space="preserve"> </w:t>
      </w:r>
      <w:r>
        <w:t>Qualität</w:t>
      </w:r>
      <w:r>
        <w:rPr>
          <w:spacing w:val="-2"/>
        </w:rPr>
        <w:t xml:space="preserve"> </w:t>
      </w:r>
      <w:r>
        <w:t>des</w:t>
      </w:r>
      <w:r>
        <w:rPr>
          <w:spacing w:val="-3"/>
        </w:rPr>
        <w:t xml:space="preserve"> </w:t>
      </w:r>
      <w:r>
        <w:t>Anbaus</w:t>
      </w:r>
      <w:r>
        <w:rPr>
          <w:spacing w:val="-3"/>
        </w:rPr>
        <w:t xml:space="preserve"> </w:t>
      </w:r>
      <w:r>
        <w:t>wird</w:t>
      </w:r>
      <w:r>
        <w:rPr>
          <w:spacing w:val="-4"/>
        </w:rPr>
        <w:t xml:space="preserve"> </w:t>
      </w:r>
      <w:r>
        <w:t>durch</w:t>
      </w:r>
      <w:r>
        <w:rPr>
          <w:spacing w:val="-4"/>
        </w:rPr>
        <w:t xml:space="preserve"> </w:t>
      </w:r>
      <w:r>
        <w:t>regelmäßige</w:t>
      </w:r>
      <w:r>
        <w:rPr>
          <w:spacing w:val="-2"/>
        </w:rPr>
        <w:t xml:space="preserve"> </w:t>
      </w:r>
      <w:r>
        <w:t>interne</w:t>
      </w:r>
      <w:r>
        <w:rPr>
          <w:spacing w:val="-3"/>
        </w:rPr>
        <w:t xml:space="preserve"> </w:t>
      </w:r>
      <w:r>
        <w:t>und</w:t>
      </w:r>
      <w:r>
        <w:rPr>
          <w:spacing w:val="-4"/>
        </w:rPr>
        <w:t xml:space="preserve"> </w:t>
      </w:r>
      <w:r>
        <w:t>externe</w:t>
      </w:r>
      <w:r>
        <w:rPr>
          <w:spacing w:val="-4"/>
        </w:rPr>
        <w:t xml:space="preserve"> </w:t>
      </w:r>
      <w:r>
        <w:t>Prüfungen</w:t>
      </w:r>
      <w:r>
        <w:rPr>
          <w:spacing w:val="-4"/>
        </w:rPr>
        <w:t xml:space="preserve"> </w:t>
      </w:r>
      <w:r>
        <w:t>sichergestellt, umfassend dokumentiert und bei der Abgabe an die Mitglieder detailliert und transparent weitergegeben.</w:t>
      </w:r>
    </w:p>
    <w:p w14:paraId="438743FE" w14:textId="77777777" w:rsidR="004B7F40" w:rsidRDefault="004B7F40" w:rsidP="004B7F40">
      <w:pPr>
        <w:pStyle w:val="Textkrper"/>
      </w:pPr>
    </w:p>
    <w:p w14:paraId="37484635" w14:textId="77777777" w:rsidR="004B7F40" w:rsidRDefault="004B7F40" w:rsidP="004B7F40">
      <w:pPr>
        <w:pStyle w:val="Textkrper"/>
        <w:spacing w:before="212"/>
      </w:pPr>
    </w:p>
    <w:p w14:paraId="6ABA3E69"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r>
        <w:rPr>
          <w:b/>
          <w:sz w:val="20"/>
        </w:rPr>
        <w:t>Vernichtung</w:t>
      </w:r>
      <w:r>
        <w:rPr>
          <w:b/>
          <w:spacing w:val="-4"/>
          <w:sz w:val="20"/>
        </w:rPr>
        <w:t xml:space="preserve"> </w:t>
      </w:r>
      <w:r>
        <w:rPr>
          <w:b/>
          <w:sz w:val="20"/>
        </w:rPr>
        <w:t>von</w:t>
      </w:r>
      <w:r>
        <w:rPr>
          <w:b/>
          <w:spacing w:val="-4"/>
          <w:sz w:val="20"/>
        </w:rPr>
        <w:t xml:space="preserve"> </w:t>
      </w:r>
      <w:r>
        <w:rPr>
          <w:b/>
          <w:sz w:val="20"/>
        </w:rPr>
        <w:t>nicht</w:t>
      </w:r>
      <w:r>
        <w:rPr>
          <w:b/>
          <w:spacing w:val="-4"/>
          <w:sz w:val="20"/>
        </w:rPr>
        <w:t xml:space="preserve"> </w:t>
      </w:r>
      <w:proofErr w:type="spellStart"/>
      <w:r>
        <w:rPr>
          <w:b/>
          <w:sz w:val="20"/>
        </w:rPr>
        <w:t>weitergabefähigem</w:t>
      </w:r>
      <w:proofErr w:type="spellEnd"/>
      <w:r>
        <w:rPr>
          <w:b/>
          <w:spacing w:val="-4"/>
          <w:sz w:val="20"/>
        </w:rPr>
        <w:t xml:space="preserve"> </w:t>
      </w:r>
      <w:r>
        <w:rPr>
          <w:b/>
          <w:spacing w:val="-2"/>
          <w:sz w:val="20"/>
        </w:rPr>
        <w:t>Material:</w:t>
      </w:r>
    </w:p>
    <w:p w14:paraId="05F93636" w14:textId="77777777" w:rsidR="004B7F40" w:rsidRDefault="004B7F40" w:rsidP="004B7F40">
      <w:pPr>
        <w:pStyle w:val="Textkrper"/>
        <w:spacing w:before="67" w:line="309" w:lineRule="auto"/>
        <w:ind w:left="197" w:right="292"/>
      </w:pPr>
      <w:r>
        <w:t>Nicht</w:t>
      </w:r>
      <w:r>
        <w:rPr>
          <w:spacing w:val="-4"/>
        </w:rPr>
        <w:t xml:space="preserve"> </w:t>
      </w:r>
      <w:proofErr w:type="spellStart"/>
      <w:r>
        <w:t>weitergabefähiges</w:t>
      </w:r>
      <w:proofErr w:type="spellEnd"/>
      <w:r>
        <w:rPr>
          <w:spacing w:val="-4"/>
        </w:rPr>
        <w:t xml:space="preserve"> </w:t>
      </w:r>
      <w:r>
        <w:t>Cannabis,</w:t>
      </w:r>
      <w:r>
        <w:rPr>
          <w:spacing w:val="-4"/>
        </w:rPr>
        <w:t xml:space="preserve"> </w:t>
      </w:r>
      <w:r>
        <w:t>Samen</w:t>
      </w:r>
      <w:r>
        <w:rPr>
          <w:spacing w:val="-4"/>
        </w:rPr>
        <w:t xml:space="preserve"> </w:t>
      </w:r>
      <w:r>
        <w:t>oder</w:t>
      </w:r>
      <w:r>
        <w:rPr>
          <w:spacing w:val="-4"/>
        </w:rPr>
        <w:t xml:space="preserve"> </w:t>
      </w:r>
      <w:r>
        <w:t>Stecklinge</w:t>
      </w:r>
      <w:r>
        <w:rPr>
          <w:spacing w:val="-4"/>
        </w:rPr>
        <w:t xml:space="preserve"> </w:t>
      </w:r>
      <w:r>
        <w:t>werden</w:t>
      </w:r>
      <w:r>
        <w:rPr>
          <w:spacing w:val="-4"/>
        </w:rPr>
        <w:t xml:space="preserve"> </w:t>
      </w:r>
      <w:r>
        <w:t>unter</w:t>
      </w:r>
      <w:r>
        <w:rPr>
          <w:spacing w:val="-4"/>
        </w:rPr>
        <w:t xml:space="preserve"> </w:t>
      </w:r>
      <w:r>
        <w:t>strengen</w:t>
      </w:r>
      <w:r>
        <w:rPr>
          <w:spacing w:val="-4"/>
        </w:rPr>
        <w:t xml:space="preserve"> </w:t>
      </w:r>
      <w:r>
        <w:t>Auflagen</w:t>
      </w:r>
      <w:r>
        <w:rPr>
          <w:spacing w:val="-4"/>
        </w:rPr>
        <w:t xml:space="preserve"> </w:t>
      </w:r>
      <w:r>
        <w:t>und dokumentierten Verfahren vernichtet, um Missbrauch zu verhindern.</w:t>
      </w:r>
    </w:p>
    <w:p w14:paraId="44A176F4" w14:textId="77777777" w:rsidR="004B7F40" w:rsidRDefault="004B7F40" w:rsidP="004B7F40">
      <w:pPr>
        <w:pStyle w:val="Textkrper"/>
      </w:pPr>
    </w:p>
    <w:p w14:paraId="015D5778" w14:textId="77777777" w:rsidR="004B7F40" w:rsidRDefault="004B7F40" w:rsidP="004B7F40">
      <w:pPr>
        <w:pStyle w:val="Textkrper"/>
        <w:spacing w:before="192"/>
      </w:pPr>
    </w:p>
    <w:p w14:paraId="74F14E7D" w14:textId="77777777" w:rsidR="004B7F40" w:rsidRDefault="004B7F40" w:rsidP="004B7F40">
      <w:pPr>
        <w:pStyle w:val="Listenabsatz"/>
        <w:widowControl w:val="0"/>
        <w:numPr>
          <w:ilvl w:val="1"/>
          <w:numId w:val="36"/>
        </w:numPr>
        <w:tabs>
          <w:tab w:val="left" w:pos="586"/>
        </w:tabs>
        <w:autoSpaceDE w:val="0"/>
        <w:autoSpaceDN w:val="0"/>
        <w:spacing w:before="1"/>
        <w:ind w:left="586" w:hanging="389"/>
        <w:contextualSpacing w:val="0"/>
        <w:rPr>
          <w:b/>
          <w:sz w:val="20"/>
        </w:rPr>
      </w:pPr>
      <w:r>
        <w:rPr>
          <w:b/>
          <w:sz w:val="20"/>
        </w:rPr>
        <w:t xml:space="preserve">Schulungen und </w:t>
      </w:r>
      <w:r>
        <w:rPr>
          <w:b/>
          <w:spacing w:val="-2"/>
          <w:sz w:val="20"/>
        </w:rPr>
        <w:t>Beratungen:</w:t>
      </w:r>
    </w:p>
    <w:p w14:paraId="685CFE94" w14:textId="6C1EEA1D" w:rsidR="004B7F40" w:rsidRDefault="004B7F40" w:rsidP="004B7F40">
      <w:pPr>
        <w:pStyle w:val="Textkrper"/>
        <w:spacing w:before="62" w:line="304" w:lineRule="auto"/>
        <w:ind w:left="197" w:right="73"/>
      </w:pPr>
      <w:r>
        <w:t>Der</w:t>
      </w:r>
      <w:r>
        <w:rPr>
          <w:spacing w:val="-3"/>
        </w:rPr>
        <w:t xml:space="preserve"> </w:t>
      </w:r>
      <w:r>
        <w:t>B-420</w:t>
      </w:r>
      <w:r>
        <w:rPr>
          <w:spacing w:val="-3"/>
        </w:rPr>
        <w:t xml:space="preserve"> </w:t>
      </w:r>
      <w:r>
        <w:t>Social</w:t>
      </w:r>
      <w:r>
        <w:rPr>
          <w:spacing w:val="-3"/>
        </w:rPr>
        <w:t xml:space="preserve"> </w:t>
      </w:r>
      <w:r>
        <w:t>Club</w:t>
      </w:r>
      <w:r>
        <w:rPr>
          <w:spacing w:val="-3"/>
        </w:rPr>
        <w:t xml:space="preserve"> </w:t>
      </w:r>
      <w:r>
        <w:t>e.V.</w:t>
      </w:r>
      <w:r>
        <w:rPr>
          <w:spacing w:val="-3"/>
        </w:rPr>
        <w:t xml:space="preserve"> </w:t>
      </w:r>
      <w:r>
        <w:t>bietet</w:t>
      </w:r>
      <w:r>
        <w:rPr>
          <w:spacing w:val="-3"/>
        </w:rPr>
        <w:t xml:space="preserve"> </w:t>
      </w:r>
      <w:r>
        <w:t>regelmäßig Schulungen</w:t>
      </w:r>
      <w:r>
        <w:rPr>
          <w:spacing w:val="-3"/>
        </w:rPr>
        <w:t xml:space="preserve"> </w:t>
      </w:r>
      <w:r>
        <w:t>zur</w:t>
      </w:r>
      <w:r>
        <w:rPr>
          <w:spacing w:val="-3"/>
        </w:rPr>
        <w:t xml:space="preserve"> </w:t>
      </w:r>
      <w:r>
        <w:t>Suchtprävention</w:t>
      </w:r>
      <w:r>
        <w:rPr>
          <w:spacing w:val="-2"/>
        </w:rPr>
        <w:t xml:space="preserve"> </w:t>
      </w:r>
      <w:r>
        <w:t>und</w:t>
      </w:r>
      <w:r>
        <w:rPr>
          <w:spacing w:val="-3"/>
        </w:rPr>
        <w:t xml:space="preserve"> </w:t>
      </w:r>
      <w:r>
        <w:t xml:space="preserve">risikoreduziertem Konsum an. Die </w:t>
      </w:r>
      <w:proofErr w:type="spellStart"/>
      <w:r>
        <w:t>Präventionsbeauftragten</w:t>
      </w:r>
      <w:proofErr w:type="spellEnd"/>
      <w:r>
        <w:t xml:space="preserve"> des Clubs stehen allen Mitgliedern für Fragen zur Verfügung und kooper</w:t>
      </w:r>
      <w:r w:rsidR="00C63984">
        <w:t>ieren</w:t>
      </w:r>
      <w:r>
        <w:t xml:space="preserve"> eng mit örtlichen Suchtberatungsstellen.</w:t>
      </w:r>
    </w:p>
    <w:p w14:paraId="529F7205" w14:textId="77777777" w:rsidR="004B7F40" w:rsidRDefault="004B7F40" w:rsidP="004B7F40">
      <w:pPr>
        <w:pStyle w:val="Textkrper"/>
      </w:pPr>
    </w:p>
    <w:p w14:paraId="49E60621" w14:textId="77777777" w:rsidR="004B7F40" w:rsidRDefault="004B7F40" w:rsidP="004B7F40">
      <w:pPr>
        <w:pStyle w:val="Textkrper"/>
        <w:spacing w:before="195"/>
      </w:pPr>
    </w:p>
    <w:p w14:paraId="1885F170"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r>
        <w:rPr>
          <w:b/>
          <w:sz w:val="20"/>
        </w:rPr>
        <w:t xml:space="preserve">Umgang mit </w:t>
      </w:r>
      <w:r>
        <w:rPr>
          <w:b/>
          <w:spacing w:val="-2"/>
          <w:sz w:val="20"/>
        </w:rPr>
        <w:t>Konsumverboten:</w:t>
      </w:r>
    </w:p>
    <w:p w14:paraId="658C1A2C" w14:textId="77777777" w:rsidR="004B7F40" w:rsidRDefault="004B7F40" w:rsidP="004B7F40">
      <w:pPr>
        <w:pStyle w:val="Textkrper"/>
        <w:spacing w:before="62" w:line="304" w:lineRule="auto"/>
        <w:ind w:left="197" w:right="378"/>
      </w:pPr>
      <w:r>
        <w:t>Konsumverbote innerhalb und in der Nähe des B-420 Social Club e.V.</w:t>
      </w:r>
      <w:r>
        <w:rPr>
          <w:spacing w:val="40"/>
        </w:rPr>
        <w:t xml:space="preserve"> </w:t>
      </w:r>
      <w:r>
        <w:t>werden durch deutliche Beschilderung</w:t>
      </w:r>
      <w:r>
        <w:rPr>
          <w:spacing w:val="-3"/>
        </w:rPr>
        <w:t xml:space="preserve"> </w:t>
      </w:r>
      <w:r>
        <w:t>und</w:t>
      </w:r>
      <w:r>
        <w:rPr>
          <w:spacing w:val="-4"/>
        </w:rPr>
        <w:t xml:space="preserve"> </w:t>
      </w:r>
      <w:r>
        <w:t>regelmäßige</w:t>
      </w:r>
      <w:r>
        <w:rPr>
          <w:spacing w:val="-4"/>
        </w:rPr>
        <w:t xml:space="preserve"> </w:t>
      </w:r>
      <w:r>
        <w:t>Kontrollen</w:t>
      </w:r>
      <w:r>
        <w:rPr>
          <w:spacing w:val="-3"/>
        </w:rPr>
        <w:t xml:space="preserve"> </w:t>
      </w:r>
      <w:r>
        <w:t>durchgesetzt.</w:t>
      </w:r>
      <w:r>
        <w:rPr>
          <w:spacing w:val="-4"/>
        </w:rPr>
        <w:t xml:space="preserve"> </w:t>
      </w:r>
      <w:r>
        <w:t>Verstöße</w:t>
      </w:r>
      <w:r>
        <w:rPr>
          <w:spacing w:val="-4"/>
        </w:rPr>
        <w:t xml:space="preserve"> </w:t>
      </w:r>
      <w:r>
        <w:t>werden</w:t>
      </w:r>
      <w:r>
        <w:rPr>
          <w:spacing w:val="-3"/>
        </w:rPr>
        <w:t xml:space="preserve"> </w:t>
      </w:r>
      <w:r>
        <w:t>hart</w:t>
      </w:r>
      <w:r>
        <w:rPr>
          <w:spacing w:val="-3"/>
        </w:rPr>
        <w:t xml:space="preserve"> </w:t>
      </w:r>
      <w:r>
        <w:t>sanktioniert und</w:t>
      </w:r>
      <w:r>
        <w:rPr>
          <w:spacing w:val="-3"/>
        </w:rPr>
        <w:t xml:space="preserve"> </w:t>
      </w:r>
      <w:r>
        <w:t>ggfs.</w:t>
      </w:r>
      <w:r>
        <w:rPr>
          <w:spacing w:val="-3"/>
        </w:rPr>
        <w:t xml:space="preserve"> </w:t>
      </w:r>
      <w:r>
        <w:t>an</w:t>
      </w:r>
      <w:r>
        <w:rPr>
          <w:spacing w:val="-5"/>
        </w:rPr>
        <w:t xml:space="preserve"> </w:t>
      </w:r>
      <w:r>
        <w:t>die zuständigen Behörden gemeldet.</w:t>
      </w:r>
    </w:p>
    <w:p w14:paraId="4AD4E493" w14:textId="77777777" w:rsidR="004B7F40" w:rsidRDefault="004B7F40" w:rsidP="004B7F40">
      <w:pPr>
        <w:pStyle w:val="Textkrper"/>
      </w:pPr>
    </w:p>
    <w:p w14:paraId="6451A607" w14:textId="77777777" w:rsidR="004B7F40" w:rsidRDefault="004B7F40" w:rsidP="004B7F40">
      <w:pPr>
        <w:pStyle w:val="Textkrper"/>
        <w:spacing w:before="195"/>
      </w:pPr>
    </w:p>
    <w:p w14:paraId="2B5B5773" w14:textId="77777777" w:rsidR="004B7F40" w:rsidRDefault="004B7F40" w:rsidP="004B7F40">
      <w:pPr>
        <w:pStyle w:val="Listenabsatz"/>
        <w:widowControl w:val="0"/>
        <w:numPr>
          <w:ilvl w:val="1"/>
          <w:numId w:val="36"/>
        </w:numPr>
        <w:tabs>
          <w:tab w:val="left" w:pos="697"/>
        </w:tabs>
        <w:autoSpaceDE w:val="0"/>
        <w:autoSpaceDN w:val="0"/>
        <w:ind w:left="697" w:hanging="500"/>
        <w:contextualSpacing w:val="0"/>
        <w:rPr>
          <w:b/>
          <w:sz w:val="20"/>
        </w:rPr>
      </w:pPr>
      <w:r>
        <w:rPr>
          <w:b/>
          <w:sz w:val="20"/>
        </w:rPr>
        <w:t xml:space="preserve">Beratung und </w:t>
      </w:r>
      <w:r>
        <w:rPr>
          <w:b/>
          <w:spacing w:val="-2"/>
          <w:sz w:val="20"/>
        </w:rPr>
        <w:t>Prävention:</w:t>
      </w:r>
    </w:p>
    <w:p w14:paraId="6A36A8BF" w14:textId="77777777" w:rsidR="004B7F40" w:rsidRDefault="004B7F40" w:rsidP="004B7F40">
      <w:pPr>
        <w:pStyle w:val="Textkrper"/>
        <w:spacing w:before="59" w:line="300" w:lineRule="auto"/>
        <w:ind w:left="197" w:right="292"/>
      </w:pPr>
      <w:r>
        <w:t>Die</w:t>
      </w:r>
      <w:r>
        <w:rPr>
          <w:spacing w:val="-5"/>
        </w:rPr>
        <w:t xml:space="preserve"> </w:t>
      </w:r>
      <w:proofErr w:type="spellStart"/>
      <w:r>
        <w:t>Präventionsbeauftragten</w:t>
      </w:r>
      <w:proofErr w:type="spellEnd"/>
      <w:r>
        <w:rPr>
          <w:spacing w:val="-2"/>
        </w:rPr>
        <w:t xml:space="preserve"> </w:t>
      </w:r>
      <w:r>
        <w:t>bieten</w:t>
      </w:r>
      <w:r>
        <w:rPr>
          <w:spacing w:val="-4"/>
        </w:rPr>
        <w:t xml:space="preserve"> </w:t>
      </w:r>
      <w:r>
        <w:t>individuelle</w:t>
      </w:r>
      <w:r>
        <w:rPr>
          <w:spacing w:val="-2"/>
        </w:rPr>
        <w:t xml:space="preserve"> </w:t>
      </w:r>
      <w:r>
        <w:t>Beratungsgespräche und</w:t>
      </w:r>
      <w:r>
        <w:rPr>
          <w:spacing w:val="-4"/>
        </w:rPr>
        <w:t xml:space="preserve"> </w:t>
      </w:r>
      <w:r>
        <w:t>Informationsveranstaltungen an.</w:t>
      </w:r>
      <w:r>
        <w:rPr>
          <w:spacing w:val="-4"/>
        </w:rPr>
        <w:t xml:space="preserve"> </w:t>
      </w:r>
      <w:r>
        <w:t xml:space="preserve">Es besteht eine enge Zusammenarbeit mit örtlichen Suchtberatungsstellen, insbesondere der Sucht- und Drogenberatung des </w:t>
      </w:r>
      <w:proofErr w:type="spellStart"/>
      <w:r>
        <w:t>Caritasverband</w:t>
      </w:r>
      <w:proofErr w:type="spellEnd"/>
      <w:r>
        <w:t xml:space="preserve"> Bad Kreuznach. Ansprechpartner ist Herr Christian Schaller, erreichbar per E-Mail unter </w:t>
      </w:r>
      <w:hyperlink r:id="rId13">
        <w:r>
          <w:t>c.schaller@caritas-rhn.de</w:t>
        </w:r>
      </w:hyperlink>
      <w:r>
        <w:t xml:space="preserve"> oder direkt telefonisch unter 0671/8382823.</w:t>
      </w:r>
    </w:p>
    <w:p w14:paraId="4DF49CA6" w14:textId="77777777" w:rsidR="004B7F40" w:rsidRDefault="004B7F40" w:rsidP="004B7F40">
      <w:pPr>
        <w:spacing w:line="300" w:lineRule="auto"/>
        <w:sectPr w:rsidR="004B7F40" w:rsidSect="004B7F40">
          <w:pgSz w:w="11910" w:h="16840"/>
          <w:pgMar w:top="1260" w:right="840" w:bottom="860" w:left="880" w:header="0" w:footer="669" w:gutter="0"/>
          <w:cols w:space="720"/>
        </w:sectPr>
      </w:pPr>
    </w:p>
    <w:p w14:paraId="3C2A7069" w14:textId="77777777" w:rsidR="004B7F40" w:rsidRDefault="004B7F40" w:rsidP="004B7F40">
      <w:pPr>
        <w:pStyle w:val="Textkrper"/>
        <w:spacing w:before="71" w:line="300" w:lineRule="auto"/>
        <w:ind w:left="197" w:right="292"/>
      </w:pPr>
      <w:r>
        <w:lastRenderedPageBreak/>
        <w:t>Dadurch können betroffenen Mitgliedern frühzeitig Hilfsangebote unterbreitet werden, auch bei Bedarf anonym.</w:t>
      </w:r>
      <w:r>
        <w:rPr>
          <w:spacing w:val="-7"/>
        </w:rPr>
        <w:t xml:space="preserve"> </w:t>
      </w:r>
      <w:r>
        <w:t>Zusätzlich</w:t>
      </w:r>
      <w:r>
        <w:rPr>
          <w:spacing w:val="-6"/>
        </w:rPr>
        <w:t xml:space="preserve"> </w:t>
      </w:r>
      <w:r>
        <w:t>können</w:t>
      </w:r>
      <w:r>
        <w:rPr>
          <w:spacing w:val="-4"/>
        </w:rPr>
        <w:t xml:space="preserve"> </w:t>
      </w:r>
      <w:r>
        <w:t>Sie</w:t>
      </w:r>
      <w:r>
        <w:rPr>
          <w:spacing w:val="-6"/>
        </w:rPr>
        <w:t xml:space="preserve"> </w:t>
      </w:r>
      <w:r>
        <w:t>online</w:t>
      </w:r>
      <w:r>
        <w:rPr>
          <w:spacing w:val="-3"/>
        </w:rPr>
        <w:t xml:space="preserve"> </w:t>
      </w:r>
      <w:r>
        <w:t>Informationen</w:t>
      </w:r>
      <w:r>
        <w:rPr>
          <w:spacing w:val="-4"/>
        </w:rPr>
        <w:t xml:space="preserve"> </w:t>
      </w:r>
      <w:r>
        <w:t>unter</w:t>
      </w:r>
      <w:r>
        <w:rPr>
          <w:spacing w:val="-6"/>
        </w:rPr>
        <w:t xml:space="preserve"> </w:t>
      </w:r>
      <w:hyperlink r:id="rId14">
        <w:r>
          <w:t>www.cannabis-praevention.de,</w:t>
        </w:r>
      </w:hyperlink>
      <w:r>
        <w:rPr>
          <w:spacing w:val="-1"/>
        </w:rPr>
        <w:t xml:space="preserve"> </w:t>
      </w:r>
      <w:proofErr w:type="spellStart"/>
      <w:r>
        <w:t>www.caritas</w:t>
      </w:r>
      <w:proofErr w:type="spellEnd"/>
      <w:r>
        <w:t xml:space="preserve">- </w:t>
      </w:r>
      <w:proofErr w:type="spellStart"/>
      <w:r>
        <w:t>rhn.de</w:t>
      </w:r>
      <w:proofErr w:type="spellEnd"/>
      <w:r>
        <w:t xml:space="preserve">, </w:t>
      </w:r>
      <w:hyperlink r:id="rId15">
        <w:r>
          <w:t>www.b-420.de</w:t>
        </w:r>
      </w:hyperlink>
      <w:r>
        <w:t xml:space="preserve"> und </w:t>
      </w:r>
      <w:hyperlink r:id="rId16">
        <w:r>
          <w:t>www.bundesgesundheitsministerium.de</w:t>
        </w:r>
      </w:hyperlink>
      <w:r>
        <w:t xml:space="preserve"> einholen.</w:t>
      </w:r>
    </w:p>
    <w:p w14:paraId="43273965" w14:textId="77777777" w:rsidR="004B7F40" w:rsidRDefault="004B7F40" w:rsidP="004B7F40">
      <w:pPr>
        <w:pStyle w:val="Textkrper"/>
      </w:pPr>
    </w:p>
    <w:p w14:paraId="52D1BBF2" w14:textId="77777777" w:rsidR="004B7F40" w:rsidRDefault="004B7F40" w:rsidP="004B7F40">
      <w:pPr>
        <w:pStyle w:val="Textkrper"/>
        <w:spacing w:before="199"/>
      </w:pPr>
    </w:p>
    <w:p w14:paraId="53240E1A" w14:textId="77777777" w:rsidR="004B7F40" w:rsidRDefault="004B7F40" w:rsidP="004B7F40">
      <w:pPr>
        <w:pStyle w:val="Listenabsatz"/>
        <w:widowControl w:val="0"/>
        <w:numPr>
          <w:ilvl w:val="1"/>
          <w:numId w:val="36"/>
        </w:numPr>
        <w:tabs>
          <w:tab w:val="left" w:pos="697"/>
        </w:tabs>
        <w:autoSpaceDE w:val="0"/>
        <w:autoSpaceDN w:val="0"/>
        <w:ind w:left="697" w:hanging="500"/>
        <w:contextualSpacing w:val="0"/>
        <w:rPr>
          <w:b/>
          <w:sz w:val="20"/>
        </w:rPr>
      </w:pPr>
      <w:r>
        <w:rPr>
          <w:b/>
          <w:sz w:val="20"/>
        </w:rPr>
        <w:t xml:space="preserve">Reaktion auf problematischen </w:t>
      </w:r>
      <w:r>
        <w:rPr>
          <w:b/>
          <w:spacing w:val="-2"/>
          <w:sz w:val="20"/>
        </w:rPr>
        <w:t>Konsum:</w:t>
      </w:r>
    </w:p>
    <w:p w14:paraId="293DD775" w14:textId="77777777" w:rsidR="004B7F40" w:rsidRDefault="004B7F40" w:rsidP="004B7F40">
      <w:pPr>
        <w:pStyle w:val="Textkrper"/>
        <w:spacing w:before="77" w:line="292" w:lineRule="auto"/>
        <w:ind w:left="197" w:right="507"/>
      </w:pPr>
      <w:r>
        <w:t xml:space="preserve">Bei Hinweisen auf problematischen Konsum wird sofort ein Gespräch mit dem betroffenen Mitglied und unseren </w:t>
      </w:r>
      <w:proofErr w:type="spellStart"/>
      <w:r>
        <w:t>Präventionsbeauftragten</w:t>
      </w:r>
      <w:proofErr w:type="spellEnd"/>
      <w:r>
        <w:t xml:space="preserve"> geführt und ggf. eine Vermittlung an eine Suchtberatungsstelle vorgenommen.</w:t>
      </w:r>
      <w:r>
        <w:rPr>
          <w:spacing w:val="-3"/>
        </w:rPr>
        <w:t xml:space="preserve"> </w:t>
      </w:r>
      <w:r>
        <w:t>Bei</w:t>
      </w:r>
      <w:r>
        <w:rPr>
          <w:spacing w:val="-10"/>
        </w:rPr>
        <w:t xml:space="preserve"> </w:t>
      </w:r>
      <w:r>
        <w:t>akuten</w:t>
      </w:r>
      <w:r>
        <w:rPr>
          <w:spacing w:val="-8"/>
        </w:rPr>
        <w:t xml:space="preserve"> </w:t>
      </w:r>
      <w:r>
        <w:t>oder</w:t>
      </w:r>
      <w:r>
        <w:rPr>
          <w:spacing w:val="-3"/>
        </w:rPr>
        <w:t xml:space="preserve"> </w:t>
      </w:r>
      <w:r>
        <w:t>übermäßigen</w:t>
      </w:r>
      <w:r>
        <w:rPr>
          <w:spacing w:val="-8"/>
        </w:rPr>
        <w:t xml:space="preserve"> </w:t>
      </w:r>
      <w:r>
        <w:t>Problemen</w:t>
      </w:r>
      <w:r>
        <w:rPr>
          <w:spacing w:val="-8"/>
        </w:rPr>
        <w:t xml:space="preserve"> </w:t>
      </w:r>
      <w:r>
        <w:t>wird</w:t>
      </w:r>
      <w:r>
        <w:rPr>
          <w:spacing w:val="-3"/>
        </w:rPr>
        <w:t xml:space="preserve"> </w:t>
      </w:r>
      <w:r>
        <w:t>dem</w:t>
      </w:r>
      <w:r>
        <w:rPr>
          <w:spacing w:val="-5"/>
        </w:rPr>
        <w:t xml:space="preserve"> </w:t>
      </w:r>
      <w:r>
        <w:t>Mitglied</w:t>
      </w:r>
      <w:r>
        <w:rPr>
          <w:spacing w:val="-3"/>
        </w:rPr>
        <w:t xml:space="preserve"> </w:t>
      </w:r>
      <w:r>
        <w:t>die</w:t>
      </w:r>
      <w:r>
        <w:rPr>
          <w:spacing w:val="-6"/>
        </w:rPr>
        <w:t xml:space="preserve"> </w:t>
      </w:r>
      <w:r>
        <w:t>Abgabe</w:t>
      </w:r>
      <w:r>
        <w:rPr>
          <w:spacing w:val="-3"/>
        </w:rPr>
        <w:t xml:space="preserve"> </w:t>
      </w:r>
      <w:r>
        <w:t>verweigert</w:t>
      </w:r>
      <w:r>
        <w:rPr>
          <w:spacing w:val="-3"/>
        </w:rPr>
        <w:t xml:space="preserve"> </w:t>
      </w:r>
      <w:r>
        <w:t>und</w:t>
      </w:r>
      <w:r>
        <w:rPr>
          <w:spacing w:val="-3"/>
        </w:rPr>
        <w:t xml:space="preserve"> </w:t>
      </w:r>
      <w:r>
        <w:t xml:space="preserve">erst mit Nachweis einer erfolgreichen Therapie und einer anschließenden Neubewertung der Situation, </w:t>
      </w:r>
      <w:r>
        <w:rPr>
          <w:spacing w:val="-2"/>
        </w:rPr>
        <w:t>wiederaufgenommen.</w:t>
      </w:r>
    </w:p>
    <w:p w14:paraId="447F7F71" w14:textId="77777777" w:rsidR="004B7F40" w:rsidRDefault="004B7F40" w:rsidP="004B7F40">
      <w:pPr>
        <w:pStyle w:val="Textkrper"/>
      </w:pPr>
    </w:p>
    <w:p w14:paraId="6A48E704" w14:textId="77777777" w:rsidR="004B7F40" w:rsidRDefault="004B7F40" w:rsidP="004B7F40">
      <w:pPr>
        <w:pStyle w:val="Textkrper"/>
      </w:pPr>
    </w:p>
    <w:p w14:paraId="09D383E9" w14:textId="77777777" w:rsidR="004B7F40" w:rsidRDefault="004B7F40" w:rsidP="004B7F40">
      <w:pPr>
        <w:pStyle w:val="Textkrper"/>
      </w:pPr>
    </w:p>
    <w:p w14:paraId="12783400" w14:textId="77777777" w:rsidR="004B7F40" w:rsidRDefault="004B7F40" w:rsidP="004B7F40">
      <w:pPr>
        <w:pStyle w:val="Textkrper"/>
        <w:spacing w:before="62"/>
      </w:pPr>
    </w:p>
    <w:p w14:paraId="286F99E0" w14:textId="77777777" w:rsidR="004B7F40" w:rsidRDefault="004B7F40" w:rsidP="004B7F40">
      <w:pPr>
        <w:pStyle w:val="berschrift2"/>
        <w:numPr>
          <w:ilvl w:val="0"/>
          <w:numId w:val="36"/>
        </w:numPr>
        <w:tabs>
          <w:tab w:val="left" w:pos="463"/>
        </w:tabs>
        <w:spacing w:before="1"/>
        <w:ind w:left="463" w:hanging="266"/>
      </w:pPr>
      <w:r>
        <w:t>Überwachung,</w:t>
      </w:r>
      <w:r>
        <w:rPr>
          <w:spacing w:val="-3"/>
        </w:rPr>
        <w:t xml:space="preserve"> </w:t>
      </w:r>
      <w:r>
        <w:t xml:space="preserve">Melde- und </w:t>
      </w:r>
      <w:r>
        <w:rPr>
          <w:spacing w:val="-2"/>
        </w:rPr>
        <w:t>Kontrollwege</w:t>
      </w:r>
    </w:p>
    <w:p w14:paraId="5C6EF0DA" w14:textId="77777777" w:rsidR="004B7F40" w:rsidRDefault="004B7F40" w:rsidP="004B7F40">
      <w:pPr>
        <w:pStyle w:val="Textkrper"/>
        <w:spacing w:before="147"/>
        <w:rPr>
          <w:b/>
          <w:sz w:val="24"/>
        </w:rPr>
      </w:pPr>
    </w:p>
    <w:p w14:paraId="271ACA2A"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r>
        <w:rPr>
          <w:b/>
          <w:spacing w:val="-2"/>
          <w:sz w:val="20"/>
        </w:rPr>
        <w:t>Überwachung:</w:t>
      </w:r>
    </w:p>
    <w:p w14:paraId="49CA8779" w14:textId="77777777" w:rsidR="004B7F40" w:rsidRDefault="004B7F40" w:rsidP="004B7F40">
      <w:pPr>
        <w:pStyle w:val="Textkrper"/>
        <w:spacing w:before="78" w:line="292" w:lineRule="auto"/>
        <w:ind w:left="197" w:right="363"/>
      </w:pPr>
      <w:r>
        <w:t>Die regelmäßige Überwachung obliegt dem Vorstandsvorsitzenden, dem Vorstand und ggf. einem vom Vorstand ernannten verantwortlichen Mitglied. Dies umfasst alle Arbeitsschritte, die Abgabe und Abgabemengen,</w:t>
      </w:r>
      <w:r>
        <w:rPr>
          <w:spacing w:val="-10"/>
        </w:rPr>
        <w:t xml:space="preserve"> </w:t>
      </w:r>
      <w:r>
        <w:t>jegliche</w:t>
      </w:r>
      <w:r>
        <w:rPr>
          <w:spacing w:val="-9"/>
        </w:rPr>
        <w:t xml:space="preserve"> </w:t>
      </w:r>
      <w:r>
        <w:t>Dokumentationen,</w:t>
      </w:r>
      <w:r>
        <w:rPr>
          <w:spacing w:val="-10"/>
        </w:rPr>
        <w:t xml:space="preserve"> </w:t>
      </w:r>
      <w:r>
        <w:t>Wartungs-</w:t>
      </w:r>
      <w:r>
        <w:rPr>
          <w:spacing w:val="-10"/>
        </w:rPr>
        <w:t xml:space="preserve"> </w:t>
      </w:r>
      <w:r>
        <w:t>und</w:t>
      </w:r>
      <w:r>
        <w:rPr>
          <w:spacing w:val="-10"/>
        </w:rPr>
        <w:t xml:space="preserve"> </w:t>
      </w:r>
      <w:r>
        <w:t>Pflichtarbeiten,</w:t>
      </w:r>
      <w:r>
        <w:rPr>
          <w:spacing w:val="-10"/>
        </w:rPr>
        <w:t xml:space="preserve"> </w:t>
      </w:r>
      <w:r>
        <w:t>Personalien</w:t>
      </w:r>
      <w:r>
        <w:rPr>
          <w:spacing w:val="-9"/>
        </w:rPr>
        <w:t xml:space="preserve"> </w:t>
      </w:r>
      <w:r>
        <w:t>Kontrollen,</w:t>
      </w:r>
      <w:r>
        <w:rPr>
          <w:spacing w:val="-10"/>
        </w:rPr>
        <w:t xml:space="preserve"> </w:t>
      </w:r>
      <w:r>
        <w:t>die</w:t>
      </w:r>
      <w:r>
        <w:rPr>
          <w:spacing w:val="-10"/>
        </w:rPr>
        <w:t xml:space="preserve"> </w:t>
      </w:r>
      <w:r>
        <w:t>Ein- und Ausgänge des Vereinsgeländes, sowie sämtliche Maßnahmen zum Kinder-, Jugend- und Gesundheitsschutz einschließlich der dazugehörigen Dokumentationen.</w:t>
      </w:r>
    </w:p>
    <w:p w14:paraId="79BBFB1B" w14:textId="77777777" w:rsidR="004B7F40" w:rsidRDefault="004B7F40" w:rsidP="004B7F40">
      <w:pPr>
        <w:pStyle w:val="Textkrper"/>
        <w:spacing w:before="134"/>
      </w:pPr>
    </w:p>
    <w:p w14:paraId="3B9D25F5" w14:textId="77777777" w:rsidR="004B7F40" w:rsidRDefault="004B7F40" w:rsidP="004B7F40">
      <w:pPr>
        <w:pStyle w:val="Listenabsatz"/>
        <w:widowControl w:val="0"/>
        <w:numPr>
          <w:ilvl w:val="1"/>
          <w:numId w:val="36"/>
        </w:numPr>
        <w:tabs>
          <w:tab w:val="left" w:pos="586"/>
        </w:tabs>
        <w:autoSpaceDE w:val="0"/>
        <w:autoSpaceDN w:val="0"/>
        <w:spacing w:before="1"/>
        <w:ind w:left="586" w:hanging="389"/>
        <w:contextualSpacing w:val="0"/>
        <w:rPr>
          <w:b/>
          <w:sz w:val="20"/>
        </w:rPr>
      </w:pPr>
      <w:r>
        <w:rPr>
          <w:b/>
          <w:sz w:val="20"/>
        </w:rPr>
        <w:t>Verstöße</w:t>
      </w:r>
      <w:r>
        <w:rPr>
          <w:b/>
          <w:spacing w:val="-4"/>
          <w:sz w:val="20"/>
        </w:rPr>
        <w:t xml:space="preserve"> </w:t>
      </w:r>
      <w:r>
        <w:rPr>
          <w:b/>
          <w:sz w:val="20"/>
        </w:rPr>
        <w:t>und</w:t>
      </w:r>
      <w:r>
        <w:rPr>
          <w:b/>
          <w:spacing w:val="-3"/>
          <w:sz w:val="20"/>
        </w:rPr>
        <w:t xml:space="preserve"> </w:t>
      </w:r>
      <w:r>
        <w:rPr>
          <w:b/>
          <w:spacing w:val="-2"/>
          <w:sz w:val="20"/>
        </w:rPr>
        <w:t>Sanktionen:</w:t>
      </w:r>
    </w:p>
    <w:p w14:paraId="16C5F81B" w14:textId="77777777" w:rsidR="004B7F40" w:rsidRDefault="004B7F40" w:rsidP="004B7F40">
      <w:pPr>
        <w:pStyle w:val="Textkrper"/>
        <w:spacing w:before="78" w:line="295" w:lineRule="auto"/>
        <w:ind w:left="197"/>
      </w:pPr>
      <w:r>
        <w:t>Verstöße</w:t>
      </w:r>
      <w:r>
        <w:rPr>
          <w:spacing w:val="-9"/>
        </w:rPr>
        <w:t xml:space="preserve"> </w:t>
      </w:r>
      <w:r>
        <w:t>gegen</w:t>
      </w:r>
      <w:r>
        <w:rPr>
          <w:spacing w:val="-9"/>
        </w:rPr>
        <w:t xml:space="preserve"> </w:t>
      </w:r>
      <w:r>
        <w:t>gesetzliche</w:t>
      </w:r>
      <w:r>
        <w:rPr>
          <w:spacing w:val="-8"/>
        </w:rPr>
        <w:t xml:space="preserve"> </w:t>
      </w:r>
      <w:r>
        <w:t>Vorgaben,</w:t>
      </w:r>
      <w:r>
        <w:rPr>
          <w:spacing w:val="-9"/>
        </w:rPr>
        <w:t xml:space="preserve"> </w:t>
      </w:r>
      <w:r>
        <w:t>wie</w:t>
      </w:r>
      <w:r>
        <w:rPr>
          <w:spacing w:val="-9"/>
        </w:rPr>
        <w:t xml:space="preserve"> </w:t>
      </w:r>
      <w:r>
        <w:t>unerlaubte</w:t>
      </w:r>
      <w:r>
        <w:rPr>
          <w:spacing w:val="-8"/>
        </w:rPr>
        <w:t xml:space="preserve"> </w:t>
      </w:r>
      <w:r>
        <w:t>Weitergabe</w:t>
      </w:r>
      <w:r>
        <w:rPr>
          <w:spacing w:val="-8"/>
        </w:rPr>
        <w:t xml:space="preserve"> </w:t>
      </w:r>
      <w:r>
        <w:t>oder</w:t>
      </w:r>
      <w:r>
        <w:rPr>
          <w:spacing w:val="-9"/>
        </w:rPr>
        <w:t xml:space="preserve"> </w:t>
      </w:r>
      <w:r>
        <w:t>Konsum,</w:t>
      </w:r>
      <w:r>
        <w:rPr>
          <w:spacing w:val="-9"/>
        </w:rPr>
        <w:t xml:space="preserve"> </w:t>
      </w:r>
      <w:r>
        <w:t>werden</w:t>
      </w:r>
      <w:r>
        <w:rPr>
          <w:spacing w:val="-8"/>
        </w:rPr>
        <w:t xml:space="preserve"> </w:t>
      </w:r>
      <w:r>
        <w:t>unverzüglich</w:t>
      </w:r>
      <w:r>
        <w:rPr>
          <w:spacing w:val="-8"/>
        </w:rPr>
        <w:t xml:space="preserve"> </w:t>
      </w:r>
      <w:r>
        <w:t>an</w:t>
      </w:r>
      <w:r>
        <w:rPr>
          <w:spacing w:val="-9"/>
        </w:rPr>
        <w:t xml:space="preserve"> </w:t>
      </w:r>
      <w:r>
        <w:t>die zuständigen Behörden gemeldet. Intern werden Sanktionen verhängt, die bis zum Ausschluss aus dem Club führen können.</w:t>
      </w:r>
    </w:p>
    <w:p w14:paraId="43CBDDF4" w14:textId="77777777" w:rsidR="004B7F40" w:rsidRDefault="004B7F40" w:rsidP="004B7F40">
      <w:pPr>
        <w:pStyle w:val="Textkrper"/>
        <w:spacing w:before="153"/>
      </w:pPr>
    </w:p>
    <w:p w14:paraId="7F0EB1AE" w14:textId="77777777" w:rsidR="004B7F40" w:rsidRDefault="004B7F40" w:rsidP="004B7F40">
      <w:pPr>
        <w:pStyle w:val="Listenabsatz"/>
        <w:widowControl w:val="0"/>
        <w:numPr>
          <w:ilvl w:val="1"/>
          <w:numId w:val="36"/>
        </w:numPr>
        <w:tabs>
          <w:tab w:val="left" w:pos="586"/>
        </w:tabs>
        <w:autoSpaceDE w:val="0"/>
        <w:autoSpaceDN w:val="0"/>
        <w:ind w:left="586" w:hanging="389"/>
        <w:contextualSpacing w:val="0"/>
        <w:rPr>
          <w:b/>
          <w:sz w:val="20"/>
        </w:rPr>
      </w:pPr>
      <w:r>
        <w:rPr>
          <w:b/>
          <w:sz w:val="20"/>
        </w:rPr>
        <w:t>Fortlaufende</w:t>
      </w:r>
      <w:r>
        <w:rPr>
          <w:b/>
          <w:spacing w:val="-11"/>
          <w:sz w:val="20"/>
        </w:rPr>
        <w:t xml:space="preserve"> </w:t>
      </w:r>
      <w:r>
        <w:rPr>
          <w:b/>
          <w:spacing w:val="-2"/>
          <w:sz w:val="20"/>
        </w:rPr>
        <w:t>Überprüfung:</w:t>
      </w:r>
    </w:p>
    <w:p w14:paraId="71C34A75" w14:textId="77777777" w:rsidR="004B7F40" w:rsidRDefault="004B7F40" w:rsidP="004B7F40">
      <w:pPr>
        <w:pStyle w:val="Textkrper"/>
        <w:spacing w:before="79" w:line="295" w:lineRule="auto"/>
        <w:ind w:left="197" w:right="292"/>
      </w:pPr>
      <w:r>
        <w:t xml:space="preserve">Das Gesundheits- und </w:t>
      </w:r>
      <w:proofErr w:type="spellStart"/>
      <w:r>
        <w:t>Jugendschutzkonzept</w:t>
      </w:r>
      <w:proofErr w:type="spellEnd"/>
      <w:r>
        <w:t xml:space="preserve"> des B-420 Social Club e.V. wird</w:t>
      </w:r>
      <w:r>
        <w:rPr>
          <w:spacing w:val="-1"/>
        </w:rPr>
        <w:t xml:space="preserve"> </w:t>
      </w:r>
      <w:r>
        <w:t>regelmäßig überprüft und bei Bedarf</w:t>
      </w:r>
      <w:r>
        <w:rPr>
          <w:spacing w:val="-9"/>
        </w:rPr>
        <w:t xml:space="preserve"> </w:t>
      </w:r>
      <w:r>
        <w:t>aktualisiert,</w:t>
      </w:r>
      <w:r>
        <w:rPr>
          <w:spacing w:val="-8"/>
        </w:rPr>
        <w:t xml:space="preserve"> </w:t>
      </w:r>
      <w:r>
        <w:t>um</w:t>
      </w:r>
      <w:r>
        <w:rPr>
          <w:spacing w:val="-7"/>
        </w:rPr>
        <w:t xml:space="preserve"> </w:t>
      </w:r>
      <w:r>
        <w:t>den</w:t>
      </w:r>
      <w:r>
        <w:rPr>
          <w:spacing w:val="-3"/>
        </w:rPr>
        <w:t xml:space="preserve"> </w:t>
      </w:r>
      <w:r>
        <w:t>neuesten</w:t>
      </w:r>
      <w:r>
        <w:rPr>
          <w:spacing w:val="-5"/>
        </w:rPr>
        <w:t xml:space="preserve"> </w:t>
      </w:r>
      <w:r>
        <w:t>gesetzlichen</w:t>
      </w:r>
      <w:r>
        <w:rPr>
          <w:spacing w:val="-3"/>
        </w:rPr>
        <w:t xml:space="preserve"> </w:t>
      </w:r>
      <w:r>
        <w:t>Anforderungen</w:t>
      </w:r>
      <w:r>
        <w:rPr>
          <w:spacing w:val="-5"/>
        </w:rPr>
        <w:t xml:space="preserve"> </w:t>
      </w:r>
      <w:r>
        <w:t>und</w:t>
      </w:r>
      <w:r>
        <w:rPr>
          <w:spacing w:val="-3"/>
        </w:rPr>
        <w:t xml:space="preserve"> </w:t>
      </w:r>
      <w:r>
        <w:t>den</w:t>
      </w:r>
      <w:r>
        <w:rPr>
          <w:spacing w:val="-3"/>
        </w:rPr>
        <w:t xml:space="preserve"> </w:t>
      </w:r>
      <w:r>
        <w:t>Gegebenheiten</w:t>
      </w:r>
      <w:r>
        <w:rPr>
          <w:spacing w:val="-4"/>
        </w:rPr>
        <w:t xml:space="preserve"> </w:t>
      </w:r>
      <w:r>
        <w:t>im</w:t>
      </w:r>
      <w:r>
        <w:rPr>
          <w:spacing w:val="-3"/>
        </w:rPr>
        <w:t xml:space="preserve"> </w:t>
      </w:r>
      <w:r>
        <w:t>Verein</w:t>
      </w:r>
      <w:r>
        <w:rPr>
          <w:spacing w:val="-3"/>
        </w:rPr>
        <w:t xml:space="preserve"> </w:t>
      </w:r>
      <w:r>
        <w:t>gerecht zu werden.</w:t>
      </w:r>
    </w:p>
    <w:p w14:paraId="6C0C5A12" w14:textId="77777777" w:rsidR="004B7F40" w:rsidRDefault="004B7F40" w:rsidP="004B7F40">
      <w:pPr>
        <w:pStyle w:val="Textkrper"/>
      </w:pPr>
    </w:p>
    <w:p w14:paraId="30E85036" w14:textId="77777777" w:rsidR="004B7F40" w:rsidRDefault="004B7F40" w:rsidP="004B7F40">
      <w:pPr>
        <w:pStyle w:val="Textkrper"/>
      </w:pPr>
    </w:p>
    <w:p w14:paraId="5B5A0234" w14:textId="77777777" w:rsidR="004B7F40" w:rsidRDefault="004B7F40" w:rsidP="004B7F40">
      <w:pPr>
        <w:pStyle w:val="Textkrper"/>
      </w:pPr>
    </w:p>
    <w:p w14:paraId="271375E2" w14:textId="77777777" w:rsidR="004B7F40" w:rsidRDefault="004B7F40" w:rsidP="004B7F40">
      <w:pPr>
        <w:pStyle w:val="Textkrper"/>
        <w:spacing w:before="57"/>
      </w:pPr>
    </w:p>
    <w:p w14:paraId="309E35A5" w14:textId="50E35F12" w:rsidR="004B7F40" w:rsidRDefault="0071047A" w:rsidP="004B7F40">
      <w:pPr>
        <w:pStyle w:val="berschrift2"/>
        <w:numPr>
          <w:ilvl w:val="0"/>
          <w:numId w:val="36"/>
        </w:numPr>
        <w:tabs>
          <w:tab w:val="left" w:pos="443"/>
        </w:tabs>
        <w:ind w:left="443" w:hanging="246"/>
      </w:pPr>
      <w:r>
        <w:t>Fazit</w:t>
      </w:r>
    </w:p>
    <w:p w14:paraId="407CCCEA" w14:textId="77777777" w:rsidR="004B7F40" w:rsidRDefault="004B7F40" w:rsidP="004B7F40">
      <w:pPr>
        <w:pStyle w:val="Textkrper"/>
        <w:spacing w:before="198"/>
        <w:rPr>
          <w:b/>
          <w:sz w:val="24"/>
        </w:rPr>
      </w:pPr>
    </w:p>
    <w:p w14:paraId="0ECDFBE9" w14:textId="77777777" w:rsidR="004B7F40" w:rsidRDefault="004B7F40" w:rsidP="004B7F40">
      <w:pPr>
        <w:pStyle w:val="Textkrper"/>
        <w:spacing w:line="295" w:lineRule="auto"/>
        <w:ind w:left="197" w:right="363"/>
      </w:pPr>
      <w:r>
        <w:t>Das</w:t>
      </w:r>
      <w:r>
        <w:rPr>
          <w:spacing w:val="-6"/>
        </w:rPr>
        <w:t xml:space="preserve"> </w:t>
      </w:r>
      <w:r>
        <w:t>vorliegende</w:t>
      </w:r>
      <w:r>
        <w:rPr>
          <w:spacing w:val="-3"/>
        </w:rPr>
        <w:t xml:space="preserve"> </w:t>
      </w:r>
      <w:r>
        <w:t>Gesundheits-</w:t>
      </w:r>
      <w:r>
        <w:rPr>
          <w:spacing w:val="-6"/>
        </w:rPr>
        <w:t xml:space="preserve"> </w:t>
      </w:r>
      <w:r>
        <w:t>und</w:t>
      </w:r>
      <w:r>
        <w:rPr>
          <w:spacing w:val="-6"/>
        </w:rPr>
        <w:t xml:space="preserve"> </w:t>
      </w:r>
      <w:proofErr w:type="spellStart"/>
      <w:r>
        <w:t>Jugendschutzkonzept</w:t>
      </w:r>
      <w:proofErr w:type="spellEnd"/>
      <w:r>
        <w:rPr>
          <w:spacing w:val="-1"/>
        </w:rPr>
        <w:t xml:space="preserve"> </w:t>
      </w:r>
      <w:r>
        <w:t>stellt</w:t>
      </w:r>
      <w:r>
        <w:rPr>
          <w:spacing w:val="-6"/>
        </w:rPr>
        <w:t xml:space="preserve"> </w:t>
      </w:r>
      <w:r>
        <w:t>sicher,</w:t>
      </w:r>
      <w:r>
        <w:rPr>
          <w:spacing w:val="-8"/>
        </w:rPr>
        <w:t xml:space="preserve"> </w:t>
      </w:r>
      <w:r>
        <w:t>dass</w:t>
      </w:r>
      <w:r>
        <w:rPr>
          <w:spacing w:val="-6"/>
        </w:rPr>
        <w:t xml:space="preserve"> </w:t>
      </w:r>
      <w:r>
        <w:t>der</w:t>
      </w:r>
      <w:r>
        <w:rPr>
          <w:spacing w:val="-7"/>
        </w:rPr>
        <w:t xml:space="preserve"> </w:t>
      </w:r>
      <w:r>
        <w:t>B-420</w:t>
      </w:r>
      <w:r>
        <w:rPr>
          <w:spacing w:val="-3"/>
        </w:rPr>
        <w:t xml:space="preserve"> </w:t>
      </w:r>
      <w:r>
        <w:t>Social</w:t>
      </w:r>
      <w:r>
        <w:rPr>
          <w:spacing w:val="-3"/>
        </w:rPr>
        <w:t xml:space="preserve"> </w:t>
      </w:r>
      <w:r>
        <w:t>Club</w:t>
      </w:r>
      <w:r>
        <w:rPr>
          <w:spacing w:val="-3"/>
        </w:rPr>
        <w:t xml:space="preserve"> </w:t>
      </w:r>
      <w:r>
        <w:t>e.V.</w:t>
      </w:r>
      <w:r>
        <w:rPr>
          <w:spacing w:val="-3"/>
        </w:rPr>
        <w:t xml:space="preserve"> </w:t>
      </w:r>
      <w:r>
        <w:t>alle gesetzlichen Vorgaben erfüllt und gleichzeitig einen</w:t>
      </w:r>
      <w:r>
        <w:rPr>
          <w:spacing w:val="-1"/>
        </w:rPr>
        <w:t xml:space="preserve"> </w:t>
      </w:r>
      <w:r>
        <w:t>sicheren und verantwortungsvollen Rahmen für seine Mitglieder bietet. Durch umfassende Schutzmaßnahmen, Schulungen und Kooperationen mit örtlichen Stellen wird der Jugendschutz und die Gesundheitsprävention effektiv umgesetzt.</w:t>
      </w:r>
    </w:p>
    <w:p w14:paraId="765248B2" w14:textId="0B5A9AEF" w:rsidR="005315E4" w:rsidRPr="00F5559B" w:rsidRDefault="005315E4" w:rsidP="00F5559B">
      <w:pPr>
        <w:autoSpaceDE w:val="0"/>
        <w:autoSpaceDN w:val="0"/>
        <w:adjustRightInd w:val="0"/>
        <w:spacing w:after="100"/>
        <w:rPr>
          <w:rFonts w:ascii="Helvetica" w:hAnsi="Helvetica" w:cs="Helvetica"/>
          <w:b/>
          <w:bCs/>
          <w:color w:val="000000"/>
          <w:kern w:val="0"/>
          <w:sz w:val="22"/>
          <w:szCs w:val="22"/>
          <w:u w:color="000000"/>
        </w:rPr>
      </w:pPr>
    </w:p>
    <w:p w14:paraId="4DBBBFE3" w14:textId="77777777" w:rsidR="005315E4" w:rsidRDefault="005315E4" w:rsidP="005315E4">
      <w:pPr>
        <w:autoSpaceDE w:val="0"/>
        <w:autoSpaceDN w:val="0"/>
        <w:adjustRightInd w:val="0"/>
        <w:spacing w:after="100"/>
        <w:rPr>
          <w:rFonts w:ascii="Helvetica" w:hAnsi="Helvetica" w:cs="Helvetica"/>
          <w:b/>
          <w:bCs/>
          <w:color w:val="000000"/>
          <w:kern w:val="0"/>
          <w:u w:color="000000"/>
        </w:rPr>
      </w:pPr>
    </w:p>
    <w:p w14:paraId="71920956" w14:textId="77777777" w:rsidR="001E7D82" w:rsidRDefault="001E7D82" w:rsidP="005315E4">
      <w:pPr>
        <w:autoSpaceDE w:val="0"/>
        <w:autoSpaceDN w:val="0"/>
        <w:adjustRightInd w:val="0"/>
        <w:spacing w:after="100"/>
        <w:rPr>
          <w:rFonts w:ascii="Helvetica" w:hAnsi="Helvetica" w:cs="Helvetica"/>
          <w:b/>
          <w:bCs/>
          <w:color w:val="000000"/>
          <w:kern w:val="0"/>
          <w:u w:color="000000"/>
        </w:rPr>
      </w:pPr>
    </w:p>
    <w:p w14:paraId="28FD6E71" w14:textId="77777777" w:rsidR="001E7D82" w:rsidRDefault="001E7D82" w:rsidP="005315E4">
      <w:pPr>
        <w:autoSpaceDE w:val="0"/>
        <w:autoSpaceDN w:val="0"/>
        <w:adjustRightInd w:val="0"/>
        <w:spacing w:after="100"/>
        <w:rPr>
          <w:rFonts w:ascii="Helvetica" w:hAnsi="Helvetica" w:cs="Helvetica"/>
          <w:b/>
          <w:bCs/>
          <w:color w:val="000000"/>
          <w:kern w:val="0"/>
          <w:u w:color="000000"/>
        </w:rPr>
      </w:pPr>
    </w:p>
    <w:p w14:paraId="46EE850D" w14:textId="49468F30" w:rsidR="005315E4" w:rsidRDefault="000B7558" w:rsidP="005315E4">
      <w:pPr>
        <w:autoSpaceDE w:val="0"/>
        <w:autoSpaceDN w:val="0"/>
        <w:adjustRightInd w:val="0"/>
        <w:spacing w:after="100"/>
        <w:rPr>
          <w:rFonts w:ascii="Helvetica" w:hAnsi="Helvetica" w:cs="Helvetica"/>
          <w:b/>
          <w:bCs/>
          <w:color w:val="000000"/>
          <w:kern w:val="0"/>
          <w:u w:color="000000"/>
        </w:rPr>
      </w:pPr>
      <w:r>
        <w:rPr>
          <w:rFonts w:ascii="Helvetica" w:hAnsi="Helvetica" w:cs="Helvetica"/>
          <w:b/>
          <w:bCs/>
          <w:color w:val="000000"/>
          <w:kern w:val="0"/>
          <w:u w:color="000000"/>
        </w:rPr>
        <w:t>Bingen</w:t>
      </w:r>
      <w:r w:rsidR="005315E4">
        <w:rPr>
          <w:rFonts w:ascii="Helvetica" w:hAnsi="Helvetica" w:cs="Helvetica"/>
          <w:color w:val="000000"/>
          <w:kern w:val="0"/>
          <w:u w:color="000000"/>
        </w:rPr>
        <w:t xml:space="preserve">, den </w:t>
      </w:r>
      <w:r w:rsidR="00BE16F1">
        <w:rPr>
          <w:rFonts w:ascii="Helvetica" w:hAnsi="Helvetica" w:cs="Helvetica"/>
          <w:b/>
          <w:bCs/>
          <w:color w:val="000000"/>
          <w:kern w:val="0"/>
          <w:u w:color="000000"/>
        </w:rPr>
        <w:t>18.04.20</w:t>
      </w:r>
      <w:r w:rsidR="009C45F3">
        <w:rPr>
          <w:rFonts w:ascii="Helvetica" w:hAnsi="Helvetica" w:cs="Helvetica"/>
          <w:b/>
          <w:bCs/>
          <w:color w:val="000000"/>
          <w:kern w:val="0"/>
          <w:u w:color="000000"/>
        </w:rPr>
        <w:t>26</w:t>
      </w:r>
    </w:p>
    <w:p w14:paraId="0DB02E8F" w14:textId="77777777" w:rsidR="00F5559B" w:rsidRDefault="00F5559B" w:rsidP="005315E4">
      <w:pPr>
        <w:autoSpaceDE w:val="0"/>
        <w:autoSpaceDN w:val="0"/>
        <w:adjustRightInd w:val="0"/>
        <w:spacing w:after="100"/>
        <w:rPr>
          <w:rFonts w:ascii="Helvetica" w:hAnsi="Helvetica" w:cs="Helvetica"/>
          <w:b/>
          <w:bCs/>
          <w:color w:val="000000"/>
          <w:kern w:val="0"/>
          <w:u w:color="000000"/>
        </w:rPr>
      </w:pPr>
    </w:p>
    <w:p w14:paraId="7A9D1C2A" w14:textId="62236FCB" w:rsidR="001E7D82" w:rsidRDefault="001E7D82" w:rsidP="005315E4">
      <w:pPr>
        <w:autoSpaceDE w:val="0"/>
        <w:autoSpaceDN w:val="0"/>
        <w:adjustRightInd w:val="0"/>
        <w:spacing w:after="100"/>
        <w:rPr>
          <w:rFonts w:ascii="Times New Roman" w:hAnsi="Times New Roman" w:cs="Times New Roman"/>
          <w:color w:val="000000"/>
          <w:kern w:val="0"/>
          <w:u w:color="000000"/>
        </w:rPr>
      </w:pPr>
      <w:r>
        <w:rPr>
          <w:rFonts w:ascii="Times New Roman" w:hAnsi="Times New Roman" w:cs="Times New Roman"/>
          <w:noProof/>
          <w:color w:val="000000"/>
          <w:kern w:val="0"/>
          <w:u w:color="000000"/>
        </w:rPr>
        <w:drawing>
          <wp:inline distT="0" distB="0" distL="0" distR="0" wp14:anchorId="36BE6029" wp14:editId="6E763E57">
            <wp:extent cx="1764792" cy="781482"/>
            <wp:effectExtent l="0" t="0" r="635" b="6350"/>
            <wp:docPr id="2029888230" name="Grafik 5" descr="Ein Bild, das Text, stationär, Handschrift, Briefumschla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88230" name="Grafik 5" descr="Ein Bild, das Text, stationär, Handschrift, Briefumschlag enthält.&#10;&#10;Automatisch generierte Beschreibung"/>
                    <pic:cNvPicPr/>
                  </pic:nvPicPr>
                  <pic:blipFill rotWithShape="1">
                    <a:blip r:embed="rId17" cstate="print">
                      <a:biLevel thresh="50000"/>
                      <a:extLst>
                        <a:ext uri="{28A0092B-C50C-407E-A947-70E740481C1C}">
                          <a14:useLocalDpi xmlns:a14="http://schemas.microsoft.com/office/drawing/2010/main" val="0"/>
                        </a:ext>
                      </a:extLst>
                    </a:blip>
                    <a:srcRect l="11175" t="38251" r="27914" b="46577"/>
                    <a:stretch/>
                  </pic:blipFill>
                  <pic:spPr bwMode="auto">
                    <a:xfrm>
                      <a:off x="0" y="0"/>
                      <a:ext cx="1864913" cy="825818"/>
                    </a:xfrm>
                    <a:prstGeom prst="rect">
                      <a:avLst/>
                    </a:prstGeom>
                    <a:ln>
                      <a:noFill/>
                    </a:ln>
                    <a:extLst>
                      <a:ext uri="{53640926-AAD7-44D8-BBD7-CCE9431645EC}">
                        <a14:shadowObscured xmlns:a14="http://schemas.microsoft.com/office/drawing/2010/main"/>
                      </a:ext>
                    </a:extLst>
                  </pic:spPr>
                </pic:pic>
              </a:graphicData>
            </a:graphic>
          </wp:inline>
        </w:drawing>
      </w:r>
      <w:r w:rsidR="00844BBC">
        <w:rPr>
          <w:noProof/>
        </w:rPr>
        <w:drawing>
          <wp:inline distT="0" distB="0" distL="0" distR="0" wp14:anchorId="0484AD32" wp14:editId="64F096FF">
            <wp:extent cx="1179576" cy="746964"/>
            <wp:effectExtent l="0" t="0" r="1905" b="2540"/>
            <wp:docPr id="419418696" name="Grafik 10" descr="Ein Bild, das Handschrift, Text, Briefumschlag, Pap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18696" name="Grafik 10" descr="Ein Bild, das Handschrift, Text, Briefumschlag, Papier enthält.&#10;&#10;Automatisch generierte Beschreibung"/>
                    <pic:cNvPicPr/>
                  </pic:nvPicPr>
                  <pic:blipFill rotWithShape="1">
                    <a:blip r:embed="rId18" cstate="print">
                      <a:alphaModFix/>
                      <a:biLevel thresh="50000"/>
                      <a:extLst>
                        <a:ext uri="{BEBA8EAE-BF5A-486C-A8C5-ECC9F3942E4B}">
                          <a14:imgProps xmlns:a14="http://schemas.microsoft.com/office/drawing/2010/main">
                            <a14:imgLayer r:embed="rId19">
                              <a14:imgEffect>
                                <a14:colorTemperature colorTemp="2329"/>
                              </a14:imgEffect>
                            </a14:imgLayer>
                          </a14:imgProps>
                        </a:ext>
                        <a:ext uri="{28A0092B-C50C-407E-A947-70E740481C1C}">
                          <a14:useLocalDpi xmlns:a14="http://schemas.microsoft.com/office/drawing/2010/main" val="0"/>
                        </a:ext>
                      </a:extLst>
                    </a:blip>
                    <a:srcRect l="10790" t="34567" r="29276" b="44085"/>
                    <a:stretch/>
                  </pic:blipFill>
                  <pic:spPr bwMode="auto">
                    <a:xfrm>
                      <a:off x="0" y="0"/>
                      <a:ext cx="1194467" cy="756394"/>
                    </a:xfrm>
                    <a:prstGeom prst="rect">
                      <a:avLst/>
                    </a:prstGeom>
                    <a:ln>
                      <a:noFill/>
                    </a:ln>
                    <a:extLst>
                      <a:ext uri="{53640926-AAD7-44D8-BBD7-CCE9431645EC}">
                        <a14:shadowObscured xmlns:a14="http://schemas.microsoft.com/office/drawing/2010/main"/>
                      </a:ext>
                    </a:extLst>
                  </pic:spPr>
                </pic:pic>
              </a:graphicData>
            </a:graphic>
          </wp:inline>
        </w:drawing>
      </w:r>
    </w:p>
    <w:p w14:paraId="4B8FEB6D" w14:textId="77777777" w:rsidR="00844BBC" w:rsidRDefault="00844BBC" w:rsidP="005315E4">
      <w:pPr>
        <w:autoSpaceDE w:val="0"/>
        <w:autoSpaceDN w:val="0"/>
        <w:adjustRightInd w:val="0"/>
        <w:spacing w:after="100"/>
        <w:rPr>
          <w:rFonts w:ascii="Times New Roman" w:hAnsi="Times New Roman" w:cs="Times New Roman"/>
          <w:color w:val="000000"/>
          <w:kern w:val="0"/>
          <w:u w:color="000000"/>
        </w:rPr>
      </w:pPr>
    </w:p>
    <w:p w14:paraId="78018777" w14:textId="633A4331" w:rsidR="001D6005" w:rsidRDefault="001E7D82">
      <w:r>
        <w:rPr>
          <w:noProof/>
        </w:rPr>
        <w:drawing>
          <wp:inline distT="0" distB="0" distL="0" distR="0" wp14:anchorId="5917ED54" wp14:editId="57A4F5CB">
            <wp:extent cx="2066544" cy="742679"/>
            <wp:effectExtent l="0" t="0" r="3810" b="0"/>
            <wp:docPr id="118614630" name="Grafik 7" descr="Ein Bild, das Text, Brief, Handschrift, Pap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4630" name="Grafik 7" descr="Ein Bild, das Text, Brief, Handschrift, Papier enthält.&#10;&#10;Automatisch generierte Beschreibung"/>
                    <pic:cNvPicPr/>
                  </pic:nvPicPr>
                  <pic:blipFill rotWithShape="1">
                    <a:blip r:embed="rId20" cstate="print">
                      <a:biLevel thresh="25000"/>
                      <a:extLst>
                        <a:ext uri="{28A0092B-C50C-407E-A947-70E740481C1C}">
                          <a14:useLocalDpi xmlns:a14="http://schemas.microsoft.com/office/drawing/2010/main" val="0"/>
                        </a:ext>
                      </a:extLst>
                    </a:blip>
                    <a:srcRect l="14457" t="57106" r="23896" b="30432"/>
                    <a:stretch/>
                  </pic:blipFill>
                  <pic:spPr bwMode="auto">
                    <a:xfrm>
                      <a:off x="0" y="0"/>
                      <a:ext cx="2102273" cy="755519"/>
                    </a:xfrm>
                    <a:prstGeom prst="rect">
                      <a:avLst/>
                    </a:prstGeom>
                    <a:ln>
                      <a:noFill/>
                    </a:ln>
                    <a:extLst>
                      <a:ext uri="{53640926-AAD7-44D8-BBD7-CCE9431645EC}">
                        <a14:shadowObscured xmlns:a14="http://schemas.microsoft.com/office/drawing/2010/main"/>
                      </a:ext>
                    </a:extLst>
                  </pic:spPr>
                </pic:pic>
              </a:graphicData>
            </a:graphic>
          </wp:inline>
        </w:drawing>
      </w:r>
      <w:r w:rsidR="00844BBC">
        <w:rPr>
          <w:noProof/>
        </w:rPr>
        <w:drawing>
          <wp:inline distT="0" distB="0" distL="0" distR="0" wp14:anchorId="3E554B2C" wp14:editId="6931A1D6">
            <wp:extent cx="1179195" cy="733448"/>
            <wp:effectExtent l="0" t="0" r="1905" b="3175"/>
            <wp:docPr id="70483945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39457" name="Grafik 704839457"/>
                    <pic:cNvPicPr/>
                  </pic:nvPicPr>
                  <pic:blipFill rotWithShape="1">
                    <a:blip r:embed="rId21" cstate="print">
                      <a:extLst>
                        <a:ext uri="{28A0092B-C50C-407E-A947-70E740481C1C}">
                          <a14:useLocalDpi xmlns:a14="http://schemas.microsoft.com/office/drawing/2010/main" val="0"/>
                        </a:ext>
                      </a:extLst>
                    </a:blip>
                    <a:srcRect l="24385" t="55155" r="26059" b="23063"/>
                    <a:stretch/>
                  </pic:blipFill>
                  <pic:spPr bwMode="auto">
                    <a:xfrm>
                      <a:off x="0" y="0"/>
                      <a:ext cx="1206314" cy="750316"/>
                    </a:xfrm>
                    <a:prstGeom prst="rect">
                      <a:avLst/>
                    </a:prstGeom>
                    <a:ln>
                      <a:noFill/>
                    </a:ln>
                    <a:extLst>
                      <a:ext uri="{53640926-AAD7-44D8-BBD7-CCE9431645EC}">
                        <a14:shadowObscured xmlns:a14="http://schemas.microsoft.com/office/drawing/2010/main"/>
                      </a:ext>
                    </a:extLst>
                  </pic:spPr>
                </pic:pic>
              </a:graphicData>
            </a:graphic>
          </wp:inline>
        </w:drawing>
      </w:r>
      <w:r w:rsidR="00844BBC">
        <w:rPr>
          <w:noProof/>
        </w:rPr>
        <w:drawing>
          <wp:inline distT="0" distB="0" distL="0" distR="0" wp14:anchorId="2A044DE0" wp14:editId="57FE7395">
            <wp:extent cx="1676400" cy="680914"/>
            <wp:effectExtent l="0" t="0" r="0" b="5080"/>
            <wp:docPr id="897725515" name="Grafik 9" descr="Ein Bild, das Text, Handschrift, Papier, Papierprodu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25515" name="Grafik 9" descr="Ein Bild, das Text, Handschrift, Papier, Papierprodukt enthält.&#10;&#10;Automatisch generierte Beschreibung"/>
                    <pic:cNvPicPr/>
                  </pic:nvPicPr>
                  <pic:blipFill rotWithShape="1">
                    <a:blip r:embed="rId22" cstate="print">
                      <a:alphaModFix/>
                      <a:biLevel thresh="50000"/>
                      <a:extLst>
                        <a:ext uri="{28A0092B-C50C-407E-A947-70E740481C1C}">
                          <a14:useLocalDpi xmlns:a14="http://schemas.microsoft.com/office/drawing/2010/main" val="0"/>
                        </a:ext>
                      </a:extLst>
                    </a:blip>
                    <a:srcRect l="17150" t="40647" r="24048" b="41439"/>
                    <a:stretch/>
                  </pic:blipFill>
                  <pic:spPr bwMode="auto">
                    <a:xfrm>
                      <a:off x="0" y="0"/>
                      <a:ext cx="1765515" cy="717110"/>
                    </a:xfrm>
                    <a:prstGeom prst="rect">
                      <a:avLst/>
                    </a:prstGeom>
                    <a:ln>
                      <a:noFill/>
                    </a:ln>
                    <a:extLst>
                      <a:ext uri="{53640926-AAD7-44D8-BBD7-CCE9431645EC}">
                        <a14:shadowObscured xmlns:a14="http://schemas.microsoft.com/office/drawing/2010/main"/>
                      </a:ext>
                    </a:extLst>
                  </pic:spPr>
                </pic:pic>
              </a:graphicData>
            </a:graphic>
          </wp:inline>
        </w:drawing>
      </w:r>
      <w:r w:rsidR="00844BBC">
        <w:rPr>
          <w:rFonts w:ascii="Times New Roman" w:hAnsi="Times New Roman" w:cs="Times New Roman"/>
          <w:noProof/>
          <w:color w:val="000000"/>
          <w:kern w:val="0"/>
          <w:u w:color="000000"/>
        </w:rPr>
        <w:drawing>
          <wp:inline distT="0" distB="0" distL="0" distR="0" wp14:anchorId="23294BDC" wp14:editId="1A9818DC">
            <wp:extent cx="1700784" cy="782310"/>
            <wp:effectExtent l="0" t="0" r="1270" b="5715"/>
            <wp:docPr id="2072985721" name="Grafik 6" descr="Ein Bild, das Text, Handschrift, Papier, Papierprodu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85721" name="Grafik 6" descr="Ein Bild, das Text, Handschrift, Papier, Papierprodukt enthält.&#10;&#10;Automatisch generierte Beschreibung"/>
                    <pic:cNvPicPr/>
                  </pic:nvPicPr>
                  <pic:blipFill rotWithShape="1">
                    <a:blip r:embed="rId23" cstate="print">
                      <a:biLevel thresh="50000"/>
                      <a:extLst>
                        <a:ext uri="{28A0092B-C50C-407E-A947-70E740481C1C}">
                          <a14:useLocalDpi xmlns:a14="http://schemas.microsoft.com/office/drawing/2010/main" val="0"/>
                        </a:ext>
                      </a:extLst>
                    </a:blip>
                    <a:srcRect l="26794" t="39155" r="32928" b="46950"/>
                    <a:stretch/>
                  </pic:blipFill>
                  <pic:spPr bwMode="auto">
                    <a:xfrm>
                      <a:off x="0" y="0"/>
                      <a:ext cx="1755958" cy="807688"/>
                    </a:xfrm>
                    <a:prstGeom prst="rect">
                      <a:avLst/>
                    </a:prstGeom>
                    <a:ln>
                      <a:noFill/>
                    </a:ln>
                    <a:extLst>
                      <a:ext uri="{53640926-AAD7-44D8-BBD7-CCE9431645EC}">
                        <a14:shadowObscured xmlns:a14="http://schemas.microsoft.com/office/drawing/2010/main"/>
                      </a:ext>
                    </a:extLst>
                  </pic:spPr>
                </pic:pic>
              </a:graphicData>
            </a:graphic>
          </wp:inline>
        </w:drawing>
      </w:r>
      <w:r w:rsidR="003D5575">
        <w:rPr>
          <w:noProof/>
        </w:rPr>
        <w:drawing>
          <wp:inline distT="0" distB="0" distL="0" distR="0" wp14:anchorId="49F36AC6" wp14:editId="3D08FA9B">
            <wp:extent cx="2563102" cy="786018"/>
            <wp:effectExtent l="0" t="0" r="2540" b="1905"/>
            <wp:docPr id="593149835" name="Grafik 2" descr="Ein Bild, das Entwurf, Handschrift, Kinderkunst, Kalli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49835" name="Grafik 2" descr="Ein Bild, das Entwurf, Handschrift, Kinderkunst, Kalligrafie enthält.&#10;&#10;KI-generierte Inhalte können fehlerhaft sein."/>
                    <pic:cNvPicPr/>
                  </pic:nvPicPr>
                  <pic:blipFill>
                    <a:blip r:embed="rId24">
                      <a:extLst>
                        <a:ext uri="{28A0092B-C50C-407E-A947-70E740481C1C}">
                          <a14:useLocalDpi xmlns:a14="http://schemas.microsoft.com/office/drawing/2010/main" val="0"/>
                        </a:ext>
                      </a:extLst>
                    </a:blip>
                    <a:stretch>
                      <a:fillRect/>
                    </a:stretch>
                  </pic:blipFill>
                  <pic:spPr>
                    <a:xfrm>
                      <a:off x="0" y="0"/>
                      <a:ext cx="2725758" cy="835899"/>
                    </a:xfrm>
                    <a:prstGeom prst="rect">
                      <a:avLst/>
                    </a:prstGeom>
                  </pic:spPr>
                </pic:pic>
              </a:graphicData>
            </a:graphic>
          </wp:inline>
        </w:drawing>
      </w:r>
      <w:r w:rsidR="003D5575">
        <w:rPr>
          <w:noProof/>
        </w:rPr>
        <w:drawing>
          <wp:inline distT="0" distB="0" distL="0" distR="0" wp14:anchorId="4D30A3B0" wp14:editId="533B373B">
            <wp:extent cx="1577591" cy="778278"/>
            <wp:effectExtent l="0" t="0" r="0" b="0"/>
            <wp:docPr id="1727709610" name="Grafik 3" descr="Ein Bild, das Peitsc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09610" name="Grafik 3" descr="Ein Bild, das Peitsche enthält.&#10;&#10;KI-generierte Inhalte können fehlerhaft sein."/>
                    <pic:cNvPicPr/>
                  </pic:nvPicPr>
                  <pic:blipFill>
                    <a:blip r:embed="rId25">
                      <a:extLst>
                        <a:ext uri="{28A0092B-C50C-407E-A947-70E740481C1C}">
                          <a14:useLocalDpi xmlns:a14="http://schemas.microsoft.com/office/drawing/2010/main" val="0"/>
                        </a:ext>
                      </a:extLst>
                    </a:blip>
                    <a:stretch>
                      <a:fillRect/>
                    </a:stretch>
                  </pic:blipFill>
                  <pic:spPr>
                    <a:xfrm>
                      <a:off x="0" y="0"/>
                      <a:ext cx="1597645" cy="788171"/>
                    </a:xfrm>
                    <a:prstGeom prst="rect">
                      <a:avLst/>
                    </a:prstGeom>
                  </pic:spPr>
                </pic:pic>
              </a:graphicData>
            </a:graphic>
          </wp:inline>
        </w:drawing>
      </w:r>
    </w:p>
    <w:p w14:paraId="43BC9216" w14:textId="292A5E05" w:rsidR="003D5575" w:rsidRDefault="003D5575">
      <w:r>
        <w:rPr>
          <w:noProof/>
        </w:rPr>
        <w:drawing>
          <wp:inline distT="0" distB="0" distL="0" distR="0" wp14:anchorId="5965AFEB" wp14:editId="24E2CA3B">
            <wp:extent cx="1700530" cy="725559"/>
            <wp:effectExtent l="0" t="0" r="1270" b="0"/>
            <wp:docPr id="2128949868" name="Grafik 4" descr="Ein Bild, das Entwurf, Handschrift, Kalligrafie, Strich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49868" name="Grafik 4" descr="Ein Bild, das Entwurf, Handschrift, Kalligrafie, Strichzeichnung enthält.&#10;&#10;KI-generierte Inhalte können fehlerhaft sein."/>
                    <pic:cNvPicPr/>
                  </pic:nvPicPr>
                  <pic:blipFill>
                    <a:blip r:embed="rId26">
                      <a:extLst>
                        <a:ext uri="{28A0092B-C50C-407E-A947-70E740481C1C}">
                          <a14:useLocalDpi xmlns:a14="http://schemas.microsoft.com/office/drawing/2010/main" val="0"/>
                        </a:ext>
                      </a:extLst>
                    </a:blip>
                    <a:stretch>
                      <a:fillRect/>
                    </a:stretch>
                  </pic:blipFill>
                  <pic:spPr>
                    <a:xfrm>
                      <a:off x="0" y="0"/>
                      <a:ext cx="1730628" cy="738401"/>
                    </a:xfrm>
                    <a:prstGeom prst="rect">
                      <a:avLst/>
                    </a:prstGeom>
                  </pic:spPr>
                </pic:pic>
              </a:graphicData>
            </a:graphic>
          </wp:inline>
        </w:drawing>
      </w:r>
    </w:p>
    <w:sectPr w:rsidR="003D5575" w:rsidSect="00C7511B">
      <w:headerReference w:type="default" r:id="rId27"/>
      <w:pgSz w:w="12240" w:h="15840"/>
      <w:pgMar w:top="1417" w:right="1417" w:bottom="1134" w:left="1417"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E74073" w14:textId="77777777" w:rsidR="004A540B" w:rsidRDefault="004A540B" w:rsidP="00413F20">
      <w:r>
        <w:separator/>
      </w:r>
    </w:p>
  </w:endnote>
  <w:endnote w:type="continuationSeparator" w:id="0">
    <w:p w14:paraId="1413A3AB" w14:textId="77777777" w:rsidR="004A540B" w:rsidRDefault="004A540B" w:rsidP="0041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Times">
    <w:panose1 w:val="020B0604020202020204"/>
    <w:charset w:val="00"/>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FAHCBOå¼«Arial">
    <w:altName w:val="Calibri"/>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B7B64" w14:textId="2770B816" w:rsidR="004B7F40" w:rsidRDefault="004B7F40">
    <w:pPr>
      <w:pStyle w:val="Textkrper"/>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12FD3" w14:textId="6E2E812B" w:rsidR="004B7F40" w:rsidRDefault="004B7F40">
    <w:pPr>
      <w:pStyle w:val="Textkrper"/>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7C69F" w14:textId="08A8533C" w:rsidR="004B7F40" w:rsidRDefault="004B7F40">
    <w:pPr>
      <w:pStyle w:val="Textkrper"/>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54EBD1" w14:textId="77777777" w:rsidR="004A540B" w:rsidRDefault="004A540B" w:rsidP="00413F20">
      <w:r>
        <w:separator/>
      </w:r>
    </w:p>
  </w:footnote>
  <w:footnote w:type="continuationSeparator" w:id="0">
    <w:p w14:paraId="12F2ACE4" w14:textId="77777777" w:rsidR="004A540B" w:rsidRDefault="004A540B" w:rsidP="00413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40771564"/>
      <w:docPartObj>
        <w:docPartGallery w:val="Page Numbers (Top of Page)"/>
        <w:docPartUnique/>
      </w:docPartObj>
    </w:sdtPr>
    <w:sdtContent>
      <w:p w14:paraId="0FDA4D51" w14:textId="67979937" w:rsidR="00C20781" w:rsidRDefault="00C20781">
        <w:pPr>
          <w:pStyle w:val="Kopfzeile"/>
          <w:jc w:val="center"/>
        </w:pPr>
        <w:r>
          <w:fldChar w:fldCharType="begin"/>
        </w:r>
        <w:r>
          <w:instrText>PAGE   \* MERGEFORMAT</w:instrText>
        </w:r>
        <w:r>
          <w:fldChar w:fldCharType="separate"/>
        </w:r>
        <w:r>
          <w:t>2</w:t>
        </w:r>
        <w:r>
          <w:fldChar w:fldCharType="end"/>
        </w:r>
      </w:p>
    </w:sdtContent>
  </w:sdt>
  <w:p w14:paraId="7F10DCC0" w14:textId="77777777" w:rsidR="00C20781" w:rsidRDefault="00C207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A"/>
    <w:multiLevelType w:val="hybridMultilevel"/>
    <w:tmpl w:val="FFFFFFFF"/>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93336E"/>
    <w:multiLevelType w:val="hybridMultilevel"/>
    <w:tmpl w:val="9ECCA028"/>
    <w:lvl w:ilvl="0" w:tplc="FFFFFFF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2F0CFC"/>
    <w:multiLevelType w:val="hybridMultilevel"/>
    <w:tmpl w:val="1BCE07AE"/>
    <w:lvl w:ilvl="0" w:tplc="F3EC4BDA">
      <w:start w:val="1"/>
      <w:numFmt w:val="decimal"/>
      <w:lvlText w:val="%1."/>
      <w:lvlJc w:val="left"/>
      <w:pPr>
        <w:ind w:left="720" w:hanging="360"/>
      </w:pPr>
      <w:rPr>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325533"/>
    <w:multiLevelType w:val="hybridMultilevel"/>
    <w:tmpl w:val="FFFFFFFF"/>
    <w:lvl w:ilvl="0" w:tplc="8B0CC148">
      <w:start w:val="1"/>
      <w:numFmt w:val="decimal"/>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7275B0C"/>
    <w:multiLevelType w:val="hybridMultilevel"/>
    <w:tmpl w:val="E130785A"/>
    <w:lvl w:ilvl="0" w:tplc="FFFFFFFF">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7874446"/>
    <w:multiLevelType w:val="hybridMultilevel"/>
    <w:tmpl w:val="FFFFFFFF"/>
    <w:lvl w:ilvl="0" w:tplc="8B0CC148">
      <w:start w:val="1"/>
      <w:numFmt w:val="decimal"/>
      <w:lvlText w:val="%1."/>
      <w:lvlJc w:val="left"/>
      <w:pPr>
        <w:ind w:left="1146" w:hanging="360"/>
      </w:pPr>
      <w:rPr>
        <w:rFonts w:cs="Times New Roman" w:hint="default"/>
        <w:color w:val="auto"/>
      </w:rPr>
    </w:lvl>
    <w:lvl w:ilvl="1" w:tplc="04070019" w:tentative="1">
      <w:start w:val="1"/>
      <w:numFmt w:val="lowerLetter"/>
      <w:lvlText w:val="%2."/>
      <w:lvlJc w:val="left"/>
      <w:pPr>
        <w:ind w:left="1866" w:hanging="360"/>
      </w:pPr>
      <w:rPr>
        <w:rFonts w:cs="Times New Roman"/>
      </w:rPr>
    </w:lvl>
    <w:lvl w:ilvl="2" w:tplc="0407001B" w:tentative="1">
      <w:start w:val="1"/>
      <w:numFmt w:val="lowerRoman"/>
      <w:lvlText w:val="%3."/>
      <w:lvlJc w:val="right"/>
      <w:pPr>
        <w:ind w:left="2586" w:hanging="180"/>
      </w:pPr>
      <w:rPr>
        <w:rFonts w:cs="Times New Roman"/>
      </w:rPr>
    </w:lvl>
    <w:lvl w:ilvl="3" w:tplc="0407000F" w:tentative="1">
      <w:start w:val="1"/>
      <w:numFmt w:val="decimal"/>
      <w:lvlText w:val="%4."/>
      <w:lvlJc w:val="left"/>
      <w:pPr>
        <w:ind w:left="3306" w:hanging="360"/>
      </w:pPr>
      <w:rPr>
        <w:rFonts w:cs="Times New Roman"/>
      </w:rPr>
    </w:lvl>
    <w:lvl w:ilvl="4" w:tplc="04070019" w:tentative="1">
      <w:start w:val="1"/>
      <w:numFmt w:val="lowerLetter"/>
      <w:lvlText w:val="%5."/>
      <w:lvlJc w:val="left"/>
      <w:pPr>
        <w:ind w:left="4026" w:hanging="360"/>
      </w:pPr>
      <w:rPr>
        <w:rFonts w:cs="Times New Roman"/>
      </w:rPr>
    </w:lvl>
    <w:lvl w:ilvl="5" w:tplc="0407001B" w:tentative="1">
      <w:start w:val="1"/>
      <w:numFmt w:val="lowerRoman"/>
      <w:lvlText w:val="%6."/>
      <w:lvlJc w:val="right"/>
      <w:pPr>
        <w:ind w:left="4746" w:hanging="180"/>
      </w:pPr>
      <w:rPr>
        <w:rFonts w:cs="Times New Roman"/>
      </w:rPr>
    </w:lvl>
    <w:lvl w:ilvl="6" w:tplc="0407000F" w:tentative="1">
      <w:start w:val="1"/>
      <w:numFmt w:val="decimal"/>
      <w:lvlText w:val="%7."/>
      <w:lvlJc w:val="left"/>
      <w:pPr>
        <w:ind w:left="5466" w:hanging="360"/>
      </w:pPr>
      <w:rPr>
        <w:rFonts w:cs="Times New Roman"/>
      </w:rPr>
    </w:lvl>
    <w:lvl w:ilvl="7" w:tplc="04070019" w:tentative="1">
      <w:start w:val="1"/>
      <w:numFmt w:val="lowerLetter"/>
      <w:lvlText w:val="%8."/>
      <w:lvlJc w:val="left"/>
      <w:pPr>
        <w:ind w:left="6186" w:hanging="360"/>
      </w:pPr>
      <w:rPr>
        <w:rFonts w:cs="Times New Roman"/>
      </w:rPr>
    </w:lvl>
    <w:lvl w:ilvl="8" w:tplc="0407001B" w:tentative="1">
      <w:start w:val="1"/>
      <w:numFmt w:val="lowerRoman"/>
      <w:lvlText w:val="%9."/>
      <w:lvlJc w:val="right"/>
      <w:pPr>
        <w:ind w:left="6906" w:hanging="180"/>
      </w:pPr>
      <w:rPr>
        <w:rFonts w:cs="Times New Roman"/>
      </w:rPr>
    </w:lvl>
  </w:abstractNum>
  <w:abstractNum w:abstractNumId="6" w15:restartNumberingAfterBreak="0">
    <w:nsid w:val="183303D3"/>
    <w:multiLevelType w:val="hybridMultilevel"/>
    <w:tmpl w:val="FFFFFFFF"/>
    <w:lvl w:ilvl="0" w:tplc="C2CA73D0">
      <w:start w:val="1"/>
      <w:numFmt w:val="decimal"/>
      <w:lvlText w:val="%1."/>
      <w:lvlJc w:val="left"/>
      <w:pPr>
        <w:ind w:left="644" w:hanging="360"/>
      </w:pPr>
      <w:rPr>
        <w:rFonts w:cs="Times New Roman"/>
        <w:color w:val="auto"/>
      </w:rPr>
    </w:lvl>
    <w:lvl w:ilvl="1" w:tplc="04070019">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7" w15:restartNumberingAfterBreak="0">
    <w:nsid w:val="18966DC0"/>
    <w:multiLevelType w:val="hybridMultilevel"/>
    <w:tmpl w:val="364440C8"/>
    <w:styleLink w:val="ImportierterStil1"/>
    <w:lvl w:ilvl="0" w:tplc="92DC64E0">
      <w:start w:val="1"/>
      <w:numFmt w:val="decimal"/>
      <w:lvlText w:val="%1."/>
      <w:lvlJc w:val="left"/>
      <w:pPr>
        <w:ind w:left="7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B0B8C8">
      <w:start w:val="1"/>
      <w:numFmt w:val="lowerLetter"/>
      <w:lvlText w:val="%2."/>
      <w:lvlJc w:val="left"/>
      <w:pPr>
        <w:ind w:left="15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8CBFD0">
      <w:start w:val="1"/>
      <w:numFmt w:val="lowerRoman"/>
      <w:lvlText w:val="%3."/>
      <w:lvlJc w:val="left"/>
      <w:pPr>
        <w:ind w:left="22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B6ECC4A">
      <w:start w:val="1"/>
      <w:numFmt w:val="decimal"/>
      <w:lvlText w:val="%4."/>
      <w:lvlJc w:val="left"/>
      <w:pPr>
        <w:ind w:left="29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8EA02E">
      <w:start w:val="1"/>
      <w:numFmt w:val="lowerLetter"/>
      <w:lvlText w:val="%5."/>
      <w:lvlJc w:val="left"/>
      <w:pPr>
        <w:ind w:left="36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D60B58">
      <w:start w:val="1"/>
      <w:numFmt w:val="lowerRoman"/>
      <w:lvlText w:val="%6."/>
      <w:lvlJc w:val="left"/>
      <w:pPr>
        <w:ind w:left="43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008F9C0">
      <w:start w:val="1"/>
      <w:numFmt w:val="decimal"/>
      <w:lvlText w:val="%7."/>
      <w:lvlJc w:val="left"/>
      <w:pPr>
        <w:ind w:left="51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90E5E6">
      <w:start w:val="1"/>
      <w:numFmt w:val="lowerLetter"/>
      <w:lvlText w:val="%8."/>
      <w:lvlJc w:val="left"/>
      <w:pPr>
        <w:ind w:left="58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C3CF4EC">
      <w:start w:val="1"/>
      <w:numFmt w:val="lowerRoman"/>
      <w:lvlText w:val="%9."/>
      <w:lvlJc w:val="left"/>
      <w:pPr>
        <w:ind w:left="65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A223E05"/>
    <w:multiLevelType w:val="hybridMultilevel"/>
    <w:tmpl w:val="FFFFFFFF"/>
    <w:lvl w:ilvl="0" w:tplc="0407000F">
      <w:start w:val="1"/>
      <w:numFmt w:val="decimal"/>
      <w:lvlText w:val="%1."/>
      <w:lvlJc w:val="left"/>
      <w:pPr>
        <w:ind w:left="810" w:hanging="45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1CC443CF"/>
    <w:multiLevelType w:val="hybridMultilevel"/>
    <w:tmpl w:val="24063C0A"/>
    <w:styleLink w:val="ImportierterStil4"/>
    <w:lvl w:ilvl="0" w:tplc="9916578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1" w:tplc="328A339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7A5A3F32">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EA64AB8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086D11A">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7CCAB590">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C45463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1E168DEA">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D2524442">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0" w15:restartNumberingAfterBreak="0">
    <w:nsid w:val="24A91ABE"/>
    <w:multiLevelType w:val="hybridMultilevel"/>
    <w:tmpl w:val="46B88B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BE36064"/>
    <w:multiLevelType w:val="multilevel"/>
    <w:tmpl w:val="144E5478"/>
    <w:styleLink w:val="AktuelleListe3"/>
    <w:lvl w:ilvl="0">
      <w:start w:val="1"/>
      <w:numFmt w:val="decimal"/>
      <w:lvlText w:val="%1."/>
      <w:lvlJc w:val="left"/>
      <w:pPr>
        <w:ind w:left="720" w:hanging="360"/>
      </w:pPr>
    </w:lvl>
    <w:lvl w:ilvl="1">
      <w:start w:val="1"/>
      <w:numFmt w:val="decimal"/>
      <w:lvlText w:val="%2."/>
      <w:lvlJc w:val="left"/>
      <w:pPr>
        <w:ind w:left="1440" w:hanging="360"/>
      </w:pPr>
      <w:rPr>
        <w:rFonts w:ascii="Arial" w:eastAsiaTheme="minorHAnsi" w:hAnsi="Arial" w:cs="Arial"/>
      </w:rPr>
    </w:lvl>
    <w:lvl w:ilvl="2">
      <w:start w:val="1"/>
      <w:numFmt w:val="decimal"/>
      <w:lvlText w:val="%3."/>
      <w:lvlJc w:val="left"/>
      <w:pPr>
        <w:ind w:left="2160" w:hanging="360"/>
      </w:pPr>
    </w:lvl>
    <w:lvl w:ilvl="3">
      <w:start w:val="1"/>
      <w:numFmt w:val="decimal"/>
      <w:lvlText w:val="%4."/>
      <w:lvlJc w:val="left"/>
      <w:pPr>
        <w:ind w:left="2880"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33733B"/>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30852115"/>
    <w:multiLevelType w:val="multilevel"/>
    <w:tmpl w:val="CD90A89E"/>
    <w:styleLink w:val="ImportierterSti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C7F06D8"/>
    <w:multiLevelType w:val="hybridMultilevel"/>
    <w:tmpl w:val="984E8502"/>
    <w:styleLink w:val="ImportierterStil9"/>
    <w:lvl w:ilvl="0" w:tplc="FDBCD79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B0097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589A58">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280D3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28E31A">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BCEFE86">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3E4F22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F0B040">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8A8854">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1396D85"/>
    <w:multiLevelType w:val="hybridMultilevel"/>
    <w:tmpl w:val="984E8502"/>
    <w:numStyleLink w:val="ImportierterStil9"/>
  </w:abstractNum>
  <w:abstractNum w:abstractNumId="16" w15:restartNumberingAfterBreak="0">
    <w:nsid w:val="421570DD"/>
    <w:multiLevelType w:val="multilevel"/>
    <w:tmpl w:val="144E5478"/>
    <w:styleLink w:val="AktuelleListe1"/>
    <w:lvl w:ilvl="0">
      <w:start w:val="1"/>
      <w:numFmt w:val="decimal"/>
      <w:lvlText w:val="%1."/>
      <w:lvlJc w:val="left"/>
      <w:pPr>
        <w:ind w:left="720" w:hanging="360"/>
      </w:pPr>
    </w:lvl>
    <w:lvl w:ilvl="1">
      <w:start w:val="1"/>
      <w:numFmt w:val="decimal"/>
      <w:lvlText w:val="%2."/>
      <w:lvlJc w:val="left"/>
      <w:pPr>
        <w:ind w:left="1440" w:hanging="360"/>
      </w:pPr>
      <w:rPr>
        <w:rFonts w:ascii="Arial" w:eastAsiaTheme="minorHAnsi" w:hAnsi="Arial" w:cs="Arial"/>
      </w:rPr>
    </w:lvl>
    <w:lvl w:ilvl="2">
      <w:start w:val="1"/>
      <w:numFmt w:val="decimal"/>
      <w:lvlText w:val="%3."/>
      <w:lvlJc w:val="left"/>
      <w:pPr>
        <w:ind w:left="2160" w:hanging="360"/>
      </w:pPr>
    </w:lvl>
    <w:lvl w:ilvl="3">
      <w:start w:val="1"/>
      <w:numFmt w:val="decimal"/>
      <w:lvlText w:val="%4."/>
      <w:lvlJc w:val="left"/>
      <w:pPr>
        <w:ind w:left="2880"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BC6B52"/>
    <w:multiLevelType w:val="hybridMultilevel"/>
    <w:tmpl w:val="116221B2"/>
    <w:styleLink w:val="ImportierterStil8"/>
    <w:lvl w:ilvl="0" w:tplc="2D06BD6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EA217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02C0D0">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42CBB4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D4F152">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A27960">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AC8DC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4286CA">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A24E4">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30021C9"/>
    <w:multiLevelType w:val="hybridMultilevel"/>
    <w:tmpl w:val="CCBAAA48"/>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44430304"/>
    <w:multiLevelType w:val="hybridMultilevel"/>
    <w:tmpl w:val="C21C33C6"/>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462C3CC0"/>
    <w:multiLevelType w:val="hybridMultilevel"/>
    <w:tmpl w:val="FFFFFFFF"/>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485C2759"/>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48F106C0"/>
    <w:multiLevelType w:val="hybridMultilevel"/>
    <w:tmpl w:val="48A41428"/>
    <w:lvl w:ilvl="0" w:tplc="EAA2C680">
      <w:numFmt w:val="bullet"/>
      <w:lvlText w:val="•"/>
      <w:lvlJc w:val="left"/>
      <w:pPr>
        <w:ind w:left="2135" w:hanging="360"/>
      </w:pPr>
      <w:rPr>
        <w:rFonts w:hint="default"/>
        <w:lang w:val="de-DE" w:eastAsia="en-US" w:bidi="ar-SA"/>
      </w:rPr>
    </w:lvl>
    <w:lvl w:ilvl="1" w:tplc="04070003" w:tentative="1">
      <w:start w:val="1"/>
      <w:numFmt w:val="bullet"/>
      <w:lvlText w:val="o"/>
      <w:lvlJc w:val="left"/>
      <w:pPr>
        <w:ind w:left="2855" w:hanging="360"/>
      </w:pPr>
      <w:rPr>
        <w:rFonts w:ascii="Courier New" w:hAnsi="Courier New" w:cs="Courier New" w:hint="default"/>
      </w:rPr>
    </w:lvl>
    <w:lvl w:ilvl="2" w:tplc="04070005" w:tentative="1">
      <w:start w:val="1"/>
      <w:numFmt w:val="bullet"/>
      <w:lvlText w:val=""/>
      <w:lvlJc w:val="left"/>
      <w:pPr>
        <w:ind w:left="3575" w:hanging="360"/>
      </w:pPr>
      <w:rPr>
        <w:rFonts w:ascii="Wingdings" w:hAnsi="Wingdings" w:hint="default"/>
      </w:rPr>
    </w:lvl>
    <w:lvl w:ilvl="3" w:tplc="04070001" w:tentative="1">
      <w:start w:val="1"/>
      <w:numFmt w:val="bullet"/>
      <w:lvlText w:val=""/>
      <w:lvlJc w:val="left"/>
      <w:pPr>
        <w:ind w:left="4295" w:hanging="360"/>
      </w:pPr>
      <w:rPr>
        <w:rFonts w:ascii="Symbol" w:hAnsi="Symbol" w:hint="default"/>
      </w:rPr>
    </w:lvl>
    <w:lvl w:ilvl="4" w:tplc="04070003" w:tentative="1">
      <w:start w:val="1"/>
      <w:numFmt w:val="bullet"/>
      <w:lvlText w:val="o"/>
      <w:lvlJc w:val="left"/>
      <w:pPr>
        <w:ind w:left="5015" w:hanging="360"/>
      </w:pPr>
      <w:rPr>
        <w:rFonts w:ascii="Courier New" w:hAnsi="Courier New" w:cs="Courier New" w:hint="default"/>
      </w:rPr>
    </w:lvl>
    <w:lvl w:ilvl="5" w:tplc="04070005" w:tentative="1">
      <w:start w:val="1"/>
      <w:numFmt w:val="bullet"/>
      <w:lvlText w:val=""/>
      <w:lvlJc w:val="left"/>
      <w:pPr>
        <w:ind w:left="5735" w:hanging="360"/>
      </w:pPr>
      <w:rPr>
        <w:rFonts w:ascii="Wingdings" w:hAnsi="Wingdings" w:hint="default"/>
      </w:rPr>
    </w:lvl>
    <w:lvl w:ilvl="6" w:tplc="04070001" w:tentative="1">
      <w:start w:val="1"/>
      <w:numFmt w:val="bullet"/>
      <w:lvlText w:val=""/>
      <w:lvlJc w:val="left"/>
      <w:pPr>
        <w:ind w:left="6455" w:hanging="360"/>
      </w:pPr>
      <w:rPr>
        <w:rFonts w:ascii="Symbol" w:hAnsi="Symbol" w:hint="default"/>
      </w:rPr>
    </w:lvl>
    <w:lvl w:ilvl="7" w:tplc="04070003" w:tentative="1">
      <w:start w:val="1"/>
      <w:numFmt w:val="bullet"/>
      <w:lvlText w:val="o"/>
      <w:lvlJc w:val="left"/>
      <w:pPr>
        <w:ind w:left="7175" w:hanging="360"/>
      </w:pPr>
      <w:rPr>
        <w:rFonts w:ascii="Courier New" w:hAnsi="Courier New" w:cs="Courier New" w:hint="default"/>
      </w:rPr>
    </w:lvl>
    <w:lvl w:ilvl="8" w:tplc="04070005" w:tentative="1">
      <w:start w:val="1"/>
      <w:numFmt w:val="bullet"/>
      <w:lvlText w:val=""/>
      <w:lvlJc w:val="left"/>
      <w:pPr>
        <w:ind w:left="7895" w:hanging="360"/>
      </w:pPr>
      <w:rPr>
        <w:rFonts w:ascii="Wingdings" w:hAnsi="Wingdings" w:hint="default"/>
      </w:rPr>
    </w:lvl>
  </w:abstractNum>
  <w:abstractNum w:abstractNumId="23" w15:restartNumberingAfterBreak="0">
    <w:nsid w:val="4C27493E"/>
    <w:multiLevelType w:val="multilevel"/>
    <w:tmpl w:val="FA90E9C8"/>
    <w:styleLink w:val="AktuelleListe4"/>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5A815AE9"/>
    <w:multiLevelType w:val="multilevel"/>
    <w:tmpl w:val="116221B2"/>
    <w:numStyleLink w:val="ImportierterStil8"/>
  </w:abstractNum>
  <w:abstractNum w:abstractNumId="25" w15:restartNumberingAfterBreak="0">
    <w:nsid w:val="5E437208"/>
    <w:multiLevelType w:val="multilevel"/>
    <w:tmpl w:val="FA90E9C8"/>
    <w:styleLink w:val="AktuelleListe5"/>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F853C9C"/>
    <w:multiLevelType w:val="hybridMultilevel"/>
    <w:tmpl w:val="288A875C"/>
    <w:lvl w:ilvl="0" w:tplc="FFFFFFF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F9C3A64"/>
    <w:multiLevelType w:val="multilevel"/>
    <w:tmpl w:val="EFF2D1F4"/>
    <w:styleLink w:val="AktuelleListe2"/>
    <w:lvl w:ilvl="0">
      <w:start w:val="1"/>
      <w:numFmt w:val="lowerLetter"/>
      <w:lvlText w:val="%1)"/>
      <w:lvlJc w:val="left"/>
      <w:pPr>
        <w:ind w:left="3200" w:hanging="360"/>
      </w:pPr>
      <w:rPr>
        <w:rFonts w:hint="default"/>
      </w:rPr>
    </w:lvl>
    <w:lvl w:ilvl="1">
      <w:start w:val="1"/>
      <w:numFmt w:val="lowerLetter"/>
      <w:lvlText w:val="%2."/>
      <w:lvlJc w:val="left"/>
      <w:pPr>
        <w:ind w:left="3920" w:hanging="360"/>
      </w:pPr>
    </w:lvl>
    <w:lvl w:ilvl="2">
      <w:start w:val="1"/>
      <w:numFmt w:val="lowerRoman"/>
      <w:lvlText w:val="%3."/>
      <w:lvlJc w:val="right"/>
      <w:pPr>
        <w:ind w:left="4640" w:hanging="180"/>
      </w:pPr>
    </w:lvl>
    <w:lvl w:ilvl="3">
      <w:start w:val="1"/>
      <w:numFmt w:val="decimal"/>
      <w:lvlText w:val="%4."/>
      <w:lvlJc w:val="left"/>
      <w:pPr>
        <w:ind w:left="5360" w:hanging="360"/>
      </w:pPr>
    </w:lvl>
    <w:lvl w:ilvl="4">
      <w:start w:val="1"/>
      <w:numFmt w:val="lowerLetter"/>
      <w:lvlText w:val="%5."/>
      <w:lvlJc w:val="left"/>
      <w:pPr>
        <w:ind w:left="6080" w:hanging="360"/>
      </w:pPr>
    </w:lvl>
    <w:lvl w:ilvl="5">
      <w:start w:val="1"/>
      <w:numFmt w:val="lowerRoman"/>
      <w:lvlText w:val="%6."/>
      <w:lvlJc w:val="right"/>
      <w:pPr>
        <w:ind w:left="6800" w:hanging="180"/>
      </w:pPr>
    </w:lvl>
    <w:lvl w:ilvl="6">
      <w:start w:val="1"/>
      <w:numFmt w:val="decimal"/>
      <w:lvlText w:val="%7."/>
      <w:lvlJc w:val="left"/>
      <w:pPr>
        <w:ind w:left="7520" w:hanging="360"/>
      </w:pPr>
    </w:lvl>
    <w:lvl w:ilvl="7">
      <w:start w:val="1"/>
      <w:numFmt w:val="lowerLetter"/>
      <w:lvlText w:val="%8."/>
      <w:lvlJc w:val="left"/>
      <w:pPr>
        <w:ind w:left="8240" w:hanging="360"/>
      </w:pPr>
    </w:lvl>
    <w:lvl w:ilvl="8">
      <w:start w:val="1"/>
      <w:numFmt w:val="lowerRoman"/>
      <w:lvlText w:val="%9."/>
      <w:lvlJc w:val="right"/>
      <w:pPr>
        <w:ind w:left="8960" w:hanging="180"/>
      </w:pPr>
    </w:lvl>
  </w:abstractNum>
  <w:abstractNum w:abstractNumId="28" w15:restartNumberingAfterBreak="0">
    <w:nsid w:val="67EC1936"/>
    <w:multiLevelType w:val="hybridMultilevel"/>
    <w:tmpl w:val="B08EDB32"/>
    <w:lvl w:ilvl="0" w:tplc="D098D2EA">
      <w:numFmt w:val="bullet"/>
      <w:lvlText w:val="o"/>
      <w:lvlJc w:val="left"/>
      <w:pPr>
        <w:ind w:left="501" w:hanging="360"/>
      </w:pPr>
      <w:rPr>
        <w:rFonts w:ascii="Courier New" w:eastAsia="Courier New" w:hAnsi="Courier New" w:cs="Courier New" w:hint="default"/>
        <w:b w:val="0"/>
        <w:bCs w:val="0"/>
        <w:i w:val="0"/>
        <w:iCs w:val="0"/>
        <w:color w:val="001F5F"/>
        <w:spacing w:val="0"/>
        <w:w w:val="99"/>
        <w:sz w:val="20"/>
        <w:szCs w:val="20"/>
        <w:lang w:val="de-DE" w:eastAsia="en-US" w:bidi="ar-SA"/>
      </w:rPr>
    </w:lvl>
    <w:lvl w:ilvl="1" w:tplc="EAA2C680">
      <w:numFmt w:val="bullet"/>
      <w:lvlText w:val="•"/>
      <w:lvlJc w:val="left"/>
      <w:pPr>
        <w:ind w:left="1356" w:hanging="360"/>
      </w:pPr>
      <w:rPr>
        <w:rFonts w:hint="default"/>
        <w:lang w:val="de-DE" w:eastAsia="en-US" w:bidi="ar-SA"/>
      </w:rPr>
    </w:lvl>
    <w:lvl w:ilvl="2" w:tplc="9B5246BA">
      <w:numFmt w:val="bullet"/>
      <w:lvlText w:val="•"/>
      <w:lvlJc w:val="left"/>
      <w:pPr>
        <w:ind w:left="2213" w:hanging="360"/>
      </w:pPr>
      <w:rPr>
        <w:rFonts w:hint="default"/>
        <w:lang w:val="de-DE" w:eastAsia="en-US" w:bidi="ar-SA"/>
      </w:rPr>
    </w:lvl>
    <w:lvl w:ilvl="3" w:tplc="D842E214">
      <w:numFmt w:val="bullet"/>
      <w:lvlText w:val="•"/>
      <w:lvlJc w:val="left"/>
      <w:pPr>
        <w:ind w:left="3070" w:hanging="360"/>
      </w:pPr>
      <w:rPr>
        <w:rFonts w:hint="default"/>
        <w:lang w:val="de-DE" w:eastAsia="en-US" w:bidi="ar-SA"/>
      </w:rPr>
    </w:lvl>
    <w:lvl w:ilvl="4" w:tplc="99280D98">
      <w:numFmt w:val="bullet"/>
      <w:lvlText w:val="•"/>
      <w:lvlJc w:val="left"/>
      <w:pPr>
        <w:ind w:left="3927" w:hanging="360"/>
      </w:pPr>
      <w:rPr>
        <w:rFonts w:hint="default"/>
        <w:lang w:val="de-DE" w:eastAsia="en-US" w:bidi="ar-SA"/>
      </w:rPr>
    </w:lvl>
    <w:lvl w:ilvl="5" w:tplc="CDFCDDD4">
      <w:numFmt w:val="bullet"/>
      <w:lvlText w:val="•"/>
      <w:lvlJc w:val="left"/>
      <w:pPr>
        <w:ind w:left="4783" w:hanging="360"/>
      </w:pPr>
      <w:rPr>
        <w:rFonts w:hint="default"/>
        <w:lang w:val="de-DE" w:eastAsia="en-US" w:bidi="ar-SA"/>
      </w:rPr>
    </w:lvl>
    <w:lvl w:ilvl="6" w:tplc="BA04D6FE">
      <w:numFmt w:val="bullet"/>
      <w:lvlText w:val="•"/>
      <w:lvlJc w:val="left"/>
      <w:pPr>
        <w:ind w:left="5640" w:hanging="360"/>
      </w:pPr>
      <w:rPr>
        <w:rFonts w:hint="default"/>
        <w:lang w:val="de-DE" w:eastAsia="en-US" w:bidi="ar-SA"/>
      </w:rPr>
    </w:lvl>
    <w:lvl w:ilvl="7" w:tplc="58D0972A">
      <w:numFmt w:val="bullet"/>
      <w:lvlText w:val="•"/>
      <w:lvlJc w:val="left"/>
      <w:pPr>
        <w:ind w:left="6497" w:hanging="360"/>
      </w:pPr>
      <w:rPr>
        <w:rFonts w:hint="default"/>
        <w:lang w:val="de-DE" w:eastAsia="en-US" w:bidi="ar-SA"/>
      </w:rPr>
    </w:lvl>
    <w:lvl w:ilvl="8" w:tplc="D30855AC">
      <w:numFmt w:val="bullet"/>
      <w:lvlText w:val="•"/>
      <w:lvlJc w:val="left"/>
      <w:pPr>
        <w:ind w:left="7354" w:hanging="360"/>
      </w:pPr>
      <w:rPr>
        <w:rFonts w:hint="default"/>
        <w:lang w:val="de-DE" w:eastAsia="en-US" w:bidi="ar-SA"/>
      </w:rPr>
    </w:lvl>
  </w:abstractNum>
  <w:abstractNum w:abstractNumId="29" w15:restartNumberingAfterBreak="0">
    <w:nsid w:val="68571B19"/>
    <w:multiLevelType w:val="hybridMultilevel"/>
    <w:tmpl w:val="FFFFFFFF"/>
    <w:lvl w:ilvl="0" w:tplc="8B0CC148">
      <w:start w:val="1"/>
      <w:numFmt w:val="decimal"/>
      <w:lvlText w:val="%1."/>
      <w:lvlJc w:val="left"/>
      <w:pPr>
        <w:ind w:left="1140" w:hanging="360"/>
      </w:pPr>
      <w:rPr>
        <w:rFonts w:cs="Times New Roman" w:hint="default"/>
        <w:color w:val="auto"/>
      </w:rPr>
    </w:lvl>
    <w:lvl w:ilvl="1" w:tplc="04070019" w:tentative="1">
      <w:start w:val="1"/>
      <w:numFmt w:val="lowerLetter"/>
      <w:lvlText w:val="%2."/>
      <w:lvlJc w:val="left"/>
      <w:pPr>
        <w:ind w:left="1860" w:hanging="360"/>
      </w:pPr>
      <w:rPr>
        <w:rFonts w:cs="Times New Roman"/>
      </w:rPr>
    </w:lvl>
    <w:lvl w:ilvl="2" w:tplc="0407001B" w:tentative="1">
      <w:start w:val="1"/>
      <w:numFmt w:val="lowerRoman"/>
      <w:lvlText w:val="%3."/>
      <w:lvlJc w:val="right"/>
      <w:pPr>
        <w:ind w:left="2580" w:hanging="180"/>
      </w:pPr>
      <w:rPr>
        <w:rFonts w:cs="Times New Roman"/>
      </w:rPr>
    </w:lvl>
    <w:lvl w:ilvl="3" w:tplc="0407000F" w:tentative="1">
      <w:start w:val="1"/>
      <w:numFmt w:val="decimal"/>
      <w:lvlText w:val="%4."/>
      <w:lvlJc w:val="left"/>
      <w:pPr>
        <w:ind w:left="3300" w:hanging="360"/>
      </w:pPr>
      <w:rPr>
        <w:rFonts w:cs="Times New Roman"/>
      </w:rPr>
    </w:lvl>
    <w:lvl w:ilvl="4" w:tplc="04070019" w:tentative="1">
      <w:start w:val="1"/>
      <w:numFmt w:val="lowerLetter"/>
      <w:lvlText w:val="%5."/>
      <w:lvlJc w:val="left"/>
      <w:pPr>
        <w:ind w:left="4020" w:hanging="360"/>
      </w:pPr>
      <w:rPr>
        <w:rFonts w:cs="Times New Roman"/>
      </w:rPr>
    </w:lvl>
    <w:lvl w:ilvl="5" w:tplc="0407001B" w:tentative="1">
      <w:start w:val="1"/>
      <w:numFmt w:val="lowerRoman"/>
      <w:lvlText w:val="%6."/>
      <w:lvlJc w:val="right"/>
      <w:pPr>
        <w:ind w:left="4740" w:hanging="180"/>
      </w:pPr>
      <w:rPr>
        <w:rFonts w:cs="Times New Roman"/>
      </w:rPr>
    </w:lvl>
    <w:lvl w:ilvl="6" w:tplc="0407000F" w:tentative="1">
      <w:start w:val="1"/>
      <w:numFmt w:val="decimal"/>
      <w:lvlText w:val="%7."/>
      <w:lvlJc w:val="left"/>
      <w:pPr>
        <w:ind w:left="5460" w:hanging="360"/>
      </w:pPr>
      <w:rPr>
        <w:rFonts w:cs="Times New Roman"/>
      </w:rPr>
    </w:lvl>
    <w:lvl w:ilvl="7" w:tplc="04070019" w:tentative="1">
      <w:start w:val="1"/>
      <w:numFmt w:val="lowerLetter"/>
      <w:lvlText w:val="%8."/>
      <w:lvlJc w:val="left"/>
      <w:pPr>
        <w:ind w:left="6180" w:hanging="360"/>
      </w:pPr>
      <w:rPr>
        <w:rFonts w:cs="Times New Roman"/>
      </w:rPr>
    </w:lvl>
    <w:lvl w:ilvl="8" w:tplc="0407001B" w:tentative="1">
      <w:start w:val="1"/>
      <w:numFmt w:val="lowerRoman"/>
      <w:lvlText w:val="%9."/>
      <w:lvlJc w:val="right"/>
      <w:pPr>
        <w:ind w:left="6900" w:hanging="180"/>
      </w:pPr>
      <w:rPr>
        <w:rFonts w:cs="Times New Roman"/>
      </w:rPr>
    </w:lvl>
  </w:abstractNum>
  <w:abstractNum w:abstractNumId="30" w15:restartNumberingAfterBreak="0">
    <w:nsid w:val="68E43FE6"/>
    <w:multiLevelType w:val="multilevel"/>
    <w:tmpl w:val="2A4AE15C"/>
    <w:lvl w:ilvl="0">
      <w:start w:val="1"/>
      <w:numFmt w:val="decimal"/>
      <w:lvlText w:val="%1."/>
      <w:lvlJc w:val="left"/>
      <w:pPr>
        <w:ind w:left="566" w:hanging="374"/>
      </w:pPr>
      <w:rPr>
        <w:rFonts w:hint="default"/>
        <w:spacing w:val="0"/>
        <w:w w:val="100"/>
        <w:lang w:val="de-DE" w:eastAsia="en-US" w:bidi="ar-SA"/>
      </w:rPr>
    </w:lvl>
    <w:lvl w:ilvl="1">
      <w:start w:val="1"/>
      <w:numFmt w:val="decimal"/>
      <w:lvlText w:val="%1.%2."/>
      <w:lvlJc w:val="left"/>
      <w:pPr>
        <w:ind w:left="582" w:hanging="390"/>
      </w:pPr>
      <w:rPr>
        <w:rFonts w:ascii="Arial" w:eastAsia="Arial" w:hAnsi="Arial" w:cs="Arial" w:hint="default"/>
        <w:b/>
        <w:bCs/>
        <w:i w:val="0"/>
        <w:iCs w:val="0"/>
        <w:spacing w:val="0"/>
        <w:w w:val="100"/>
        <w:sz w:val="20"/>
        <w:szCs w:val="20"/>
        <w:lang w:val="de-DE" w:eastAsia="en-US" w:bidi="ar-SA"/>
      </w:rPr>
    </w:lvl>
    <w:lvl w:ilvl="2">
      <w:start w:val="1"/>
      <w:numFmt w:val="decimal"/>
      <w:lvlText w:val="%1.%2.%3."/>
      <w:lvlJc w:val="left"/>
      <w:pPr>
        <w:ind w:left="1637" w:hanging="1080"/>
      </w:pPr>
      <w:rPr>
        <w:rFonts w:hint="default"/>
        <w:spacing w:val="-1"/>
        <w:w w:val="92"/>
        <w:lang w:val="de-DE" w:eastAsia="en-US" w:bidi="ar-SA"/>
      </w:rPr>
    </w:lvl>
    <w:lvl w:ilvl="3">
      <w:numFmt w:val="bullet"/>
      <w:lvlText w:val="o"/>
      <w:lvlJc w:val="left"/>
      <w:pPr>
        <w:ind w:left="1620" w:hanging="360"/>
      </w:pPr>
      <w:rPr>
        <w:rFonts w:ascii="Courier New" w:eastAsia="Courier New" w:hAnsi="Courier New" w:cs="Courier New" w:hint="default"/>
        <w:b w:val="0"/>
        <w:bCs w:val="0"/>
        <w:i w:val="0"/>
        <w:iCs w:val="0"/>
        <w:color w:val="001F5F"/>
        <w:spacing w:val="0"/>
        <w:w w:val="99"/>
        <w:sz w:val="20"/>
        <w:szCs w:val="20"/>
        <w:lang w:val="de-DE" w:eastAsia="en-US" w:bidi="ar-SA"/>
      </w:rPr>
    </w:lvl>
    <w:lvl w:ilvl="4">
      <w:numFmt w:val="bullet"/>
      <w:lvlText w:val="•"/>
      <w:lvlJc w:val="left"/>
      <w:pPr>
        <w:ind w:left="2860" w:hanging="360"/>
      </w:pPr>
      <w:rPr>
        <w:rFonts w:hint="default"/>
        <w:lang w:val="de-DE" w:eastAsia="en-US" w:bidi="ar-SA"/>
      </w:rPr>
    </w:lvl>
    <w:lvl w:ilvl="5">
      <w:numFmt w:val="bullet"/>
      <w:lvlText w:val="•"/>
      <w:lvlJc w:val="left"/>
      <w:pPr>
        <w:ind w:left="4081" w:hanging="360"/>
      </w:pPr>
      <w:rPr>
        <w:rFonts w:hint="default"/>
        <w:lang w:val="de-DE" w:eastAsia="en-US" w:bidi="ar-SA"/>
      </w:rPr>
    </w:lvl>
    <w:lvl w:ilvl="6">
      <w:numFmt w:val="bullet"/>
      <w:lvlText w:val="•"/>
      <w:lvlJc w:val="left"/>
      <w:pPr>
        <w:ind w:left="5302" w:hanging="360"/>
      </w:pPr>
      <w:rPr>
        <w:rFonts w:hint="default"/>
        <w:lang w:val="de-DE" w:eastAsia="en-US" w:bidi="ar-SA"/>
      </w:rPr>
    </w:lvl>
    <w:lvl w:ilvl="7">
      <w:numFmt w:val="bullet"/>
      <w:lvlText w:val="•"/>
      <w:lvlJc w:val="left"/>
      <w:pPr>
        <w:ind w:left="6523" w:hanging="360"/>
      </w:pPr>
      <w:rPr>
        <w:rFonts w:hint="default"/>
        <w:lang w:val="de-DE" w:eastAsia="en-US" w:bidi="ar-SA"/>
      </w:rPr>
    </w:lvl>
    <w:lvl w:ilvl="8">
      <w:numFmt w:val="bullet"/>
      <w:lvlText w:val="•"/>
      <w:lvlJc w:val="left"/>
      <w:pPr>
        <w:ind w:left="7744" w:hanging="360"/>
      </w:pPr>
      <w:rPr>
        <w:rFonts w:hint="default"/>
        <w:lang w:val="de-DE" w:eastAsia="en-US" w:bidi="ar-SA"/>
      </w:rPr>
    </w:lvl>
  </w:abstractNum>
  <w:abstractNum w:abstractNumId="31" w15:restartNumberingAfterBreak="0">
    <w:nsid w:val="6CB07209"/>
    <w:multiLevelType w:val="hybridMultilevel"/>
    <w:tmpl w:val="FFFFFFFF"/>
    <w:lvl w:ilvl="0" w:tplc="F9C0FF4C">
      <w:start w:val="1"/>
      <w:numFmt w:val="decimal"/>
      <w:lvlText w:val="%1."/>
      <w:lvlJc w:val="left"/>
      <w:pPr>
        <w:ind w:left="786" w:hanging="360"/>
      </w:pPr>
      <w:rPr>
        <w:rFonts w:cs="Times New Roman" w:hint="default"/>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32" w15:restartNumberingAfterBreak="0">
    <w:nsid w:val="6DD71577"/>
    <w:multiLevelType w:val="multilevel"/>
    <w:tmpl w:val="BCFA4E8E"/>
    <w:lvl w:ilvl="0">
      <w:start w:val="3"/>
      <w:numFmt w:val="decimal"/>
      <w:lvlText w:val="%1"/>
      <w:lvlJc w:val="left"/>
      <w:pPr>
        <w:ind w:left="452" w:hanging="334"/>
      </w:pPr>
      <w:rPr>
        <w:rFonts w:hint="default"/>
        <w:lang w:val="de-DE" w:eastAsia="en-US" w:bidi="ar-SA"/>
      </w:rPr>
    </w:lvl>
    <w:lvl w:ilvl="1">
      <w:start w:val="2"/>
      <w:numFmt w:val="decimal"/>
      <w:lvlText w:val="%1.%2"/>
      <w:lvlJc w:val="left"/>
      <w:pPr>
        <w:ind w:left="452" w:hanging="334"/>
      </w:pPr>
      <w:rPr>
        <w:rFonts w:ascii="Arial" w:eastAsia="Arial" w:hAnsi="Arial" w:cs="Arial" w:hint="default"/>
        <w:b/>
        <w:bCs/>
        <w:i w:val="0"/>
        <w:iCs w:val="0"/>
        <w:spacing w:val="-1"/>
        <w:w w:val="100"/>
        <w:sz w:val="20"/>
        <w:szCs w:val="20"/>
        <w:lang w:val="de-DE" w:eastAsia="en-US" w:bidi="ar-SA"/>
      </w:rPr>
    </w:lvl>
    <w:lvl w:ilvl="2">
      <w:start w:val="1"/>
      <w:numFmt w:val="decimal"/>
      <w:lvlText w:val="%1.%2.%3."/>
      <w:lvlJc w:val="left"/>
      <w:pPr>
        <w:ind w:left="675" w:hanging="557"/>
        <w:jc w:val="right"/>
      </w:pPr>
      <w:rPr>
        <w:rFonts w:hint="default"/>
        <w:spacing w:val="0"/>
        <w:w w:val="98"/>
        <w:sz w:val="20"/>
        <w:szCs w:val="20"/>
        <w:lang w:val="de-DE" w:eastAsia="en-US" w:bidi="ar-SA"/>
      </w:rPr>
    </w:lvl>
    <w:lvl w:ilvl="3">
      <w:numFmt w:val="bullet"/>
      <w:lvlText w:val=""/>
      <w:lvlJc w:val="left"/>
      <w:pPr>
        <w:ind w:left="230" w:hanging="218"/>
      </w:pPr>
      <w:rPr>
        <w:rFonts w:ascii="Wingdings" w:eastAsia="Wingdings" w:hAnsi="Wingdings" w:cs="Wingdings" w:hint="default"/>
        <w:b w:val="0"/>
        <w:bCs w:val="0"/>
        <w:i w:val="0"/>
        <w:iCs w:val="0"/>
        <w:spacing w:val="0"/>
        <w:w w:val="100"/>
        <w:sz w:val="20"/>
        <w:szCs w:val="20"/>
        <w:lang w:val="de-DE" w:eastAsia="en-US" w:bidi="ar-SA"/>
      </w:rPr>
    </w:lvl>
    <w:lvl w:ilvl="4">
      <w:numFmt w:val="bullet"/>
      <w:lvlText w:val="•"/>
      <w:lvlJc w:val="left"/>
      <w:pPr>
        <w:ind w:left="3056" w:hanging="218"/>
      </w:pPr>
      <w:rPr>
        <w:rFonts w:hint="default"/>
        <w:lang w:val="de-DE" w:eastAsia="en-US" w:bidi="ar-SA"/>
      </w:rPr>
    </w:lvl>
    <w:lvl w:ilvl="5">
      <w:numFmt w:val="bullet"/>
      <w:lvlText w:val="•"/>
      <w:lvlJc w:val="left"/>
      <w:pPr>
        <w:ind w:left="4244" w:hanging="218"/>
      </w:pPr>
      <w:rPr>
        <w:rFonts w:hint="default"/>
        <w:lang w:val="de-DE" w:eastAsia="en-US" w:bidi="ar-SA"/>
      </w:rPr>
    </w:lvl>
    <w:lvl w:ilvl="6">
      <w:numFmt w:val="bullet"/>
      <w:lvlText w:val="•"/>
      <w:lvlJc w:val="left"/>
      <w:pPr>
        <w:ind w:left="5433" w:hanging="218"/>
      </w:pPr>
      <w:rPr>
        <w:rFonts w:hint="default"/>
        <w:lang w:val="de-DE" w:eastAsia="en-US" w:bidi="ar-SA"/>
      </w:rPr>
    </w:lvl>
    <w:lvl w:ilvl="7">
      <w:numFmt w:val="bullet"/>
      <w:lvlText w:val="•"/>
      <w:lvlJc w:val="left"/>
      <w:pPr>
        <w:ind w:left="6621" w:hanging="218"/>
      </w:pPr>
      <w:rPr>
        <w:rFonts w:hint="default"/>
        <w:lang w:val="de-DE" w:eastAsia="en-US" w:bidi="ar-SA"/>
      </w:rPr>
    </w:lvl>
    <w:lvl w:ilvl="8">
      <w:numFmt w:val="bullet"/>
      <w:lvlText w:val="•"/>
      <w:lvlJc w:val="left"/>
      <w:pPr>
        <w:ind w:left="7809" w:hanging="218"/>
      </w:pPr>
      <w:rPr>
        <w:rFonts w:hint="default"/>
        <w:lang w:val="de-DE" w:eastAsia="en-US" w:bidi="ar-SA"/>
      </w:rPr>
    </w:lvl>
  </w:abstractNum>
  <w:abstractNum w:abstractNumId="33" w15:restartNumberingAfterBreak="0">
    <w:nsid w:val="6ECD7F47"/>
    <w:multiLevelType w:val="multilevel"/>
    <w:tmpl w:val="458223D8"/>
    <w:lvl w:ilvl="0">
      <w:start w:val="1"/>
      <w:numFmt w:val="decimal"/>
      <w:lvlText w:val="%1."/>
      <w:lvlJc w:val="left"/>
      <w:pPr>
        <w:ind w:left="899" w:hanging="378"/>
      </w:pPr>
      <w:rPr>
        <w:rFonts w:ascii="Arial" w:eastAsia="Arial" w:hAnsi="Arial" w:cs="Arial" w:hint="default"/>
        <w:b/>
        <w:bCs/>
        <w:i w:val="0"/>
        <w:iCs w:val="0"/>
        <w:spacing w:val="0"/>
        <w:w w:val="100"/>
        <w:sz w:val="28"/>
        <w:szCs w:val="28"/>
        <w:lang w:val="de-DE" w:eastAsia="en-US" w:bidi="ar-SA"/>
      </w:rPr>
    </w:lvl>
    <w:lvl w:ilvl="1">
      <w:start w:val="1"/>
      <w:numFmt w:val="decimal"/>
      <w:lvlText w:val="%1.%2"/>
      <w:lvlJc w:val="left"/>
      <w:pPr>
        <w:ind w:left="1767" w:hanging="720"/>
      </w:pPr>
      <w:rPr>
        <w:rFonts w:hint="default"/>
        <w:spacing w:val="-1"/>
        <w:w w:val="100"/>
        <w:lang w:val="de-DE" w:eastAsia="en-US" w:bidi="ar-SA"/>
      </w:rPr>
    </w:lvl>
    <w:lvl w:ilvl="2">
      <w:start w:val="1"/>
      <w:numFmt w:val="decimal"/>
      <w:lvlText w:val="%1.%2.%3"/>
      <w:lvlJc w:val="left"/>
      <w:pPr>
        <w:ind w:left="2632" w:hanging="720"/>
      </w:pPr>
      <w:rPr>
        <w:rFonts w:hint="default"/>
        <w:spacing w:val="-1"/>
        <w:w w:val="100"/>
        <w:lang w:val="de-DE" w:eastAsia="en-US" w:bidi="ar-SA"/>
      </w:rPr>
    </w:lvl>
    <w:lvl w:ilvl="3">
      <w:numFmt w:val="bullet"/>
      <w:lvlText w:val="•"/>
      <w:lvlJc w:val="left"/>
      <w:pPr>
        <w:ind w:left="2640" w:hanging="720"/>
      </w:pPr>
      <w:rPr>
        <w:rFonts w:hint="default"/>
        <w:lang w:val="de-DE" w:eastAsia="en-US" w:bidi="ar-SA"/>
      </w:rPr>
    </w:lvl>
    <w:lvl w:ilvl="4">
      <w:numFmt w:val="bullet"/>
      <w:lvlText w:val="•"/>
      <w:lvlJc w:val="left"/>
      <w:pPr>
        <w:ind w:left="3718" w:hanging="720"/>
      </w:pPr>
      <w:rPr>
        <w:rFonts w:hint="default"/>
        <w:lang w:val="de-DE" w:eastAsia="en-US" w:bidi="ar-SA"/>
      </w:rPr>
    </w:lvl>
    <w:lvl w:ilvl="5">
      <w:numFmt w:val="bullet"/>
      <w:lvlText w:val="•"/>
      <w:lvlJc w:val="left"/>
      <w:pPr>
        <w:ind w:left="4796" w:hanging="720"/>
      </w:pPr>
      <w:rPr>
        <w:rFonts w:hint="default"/>
        <w:lang w:val="de-DE" w:eastAsia="en-US" w:bidi="ar-SA"/>
      </w:rPr>
    </w:lvl>
    <w:lvl w:ilvl="6">
      <w:numFmt w:val="bullet"/>
      <w:lvlText w:val="•"/>
      <w:lvlJc w:val="left"/>
      <w:pPr>
        <w:ind w:left="5874" w:hanging="720"/>
      </w:pPr>
      <w:rPr>
        <w:rFonts w:hint="default"/>
        <w:lang w:val="de-DE" w:eastAsia="en-US" w:bidi="ar-SA"/>
      </w:rPr>
    </w:lvl>
    <w:lvl w:ilvl="7">
      <w:numFmt w:val="bullet"/>
      <w:lvlText w:val="•"/>
      <w:lvlJc w:val="left"/>
      <w:pPr>
        <w:ind w:left="6952" w:hanging="720"/>
      </w:pPr>
      <w:rPr>
        <w:rFonts w:hint="default"/>
        <w:lang w:val="de-DE" w:eastAsia="en-US" w:bidi="ar-SA"/>
      </w:rPr>
    </w:lvl>
    <w:lvl w:ilvl="8">
      <w:numFmt w:val="bullet"/>
      <w:lvlText w:val="•"/>
      <w:lvlJc w:val="left"/>
      <w:pPr>
        <w:ind w:left="8030" w:hanging="720"/>
      </w:pPr>
      <w:rPr>
        <w:rFonts w:hint="default"/>
        <w:lang w:val="de-DE" w:eastAsia="en-US" w:bidi="ar-SA"/>
      </w:rPr>
    </w:lvl>
  </w:abstractNum>
  <w:abstractNum w:abstractNumId="34" w15:restartNumberingAfterBreak="0">
    <w:nsid w:val="700C5200"/>
    <w:multiLevelType w:val="multilevel"/>
    <w:tmpl w:val="23C0BDCC"/>
    <w:lvl w:ilvl="0">
      <w:start w:val="3"/>
      <w:numFmt w:val="decimal"/>
      <w:lvlText w:val="%1"/>
      <w:lvlJc w:val="left"/>
      <w:pPr>
        <w:ind w:left="2628" w:hanging="750"/>
      </w:pPr>
      <w:rPr>
        <w:rFonts w:hint="default"/>
        <w:lang w:val="de-DE" w:eastAsia="en-US" w:bidi="ar-SA"/>
      </w:rPr>
    </w:lvl>
    <w:lvl w:ilvl="1">
      <w:start w:val="1"/>
      <w:numFmt w:val="decimal"/>
      <w:lvlText w:val="%1.%2"/>
      <w:lvlJc w:val="left"/>
      <w:pPr>
        <w:ind w:left="2628" w:hanging="750"/>
      </w:pPr>
      <w:rPr>
        <w:rFonts w:hint="default"/>
        <w:lang w:val="de-DE" w:eastAsia="en-US" w:bidi="ar-SA"/>
      </w:rPr>
    </w:lvl>
    <w:lvl w:ilvl="2">
      <w:start w:val="1"/>
      <w:numFmt w:val="decimal"/>
      <w:lvlText w:val="%1.%2.%3."/>
      <w:lvlJc w:val="left"/>
      <w:pPr>
        <w:ind w:left="2628" w:hanging="750"/>
      </w:pPr>
      <w:rPr>
        <w:rFonts w:hint="default"/>
        <w:spacing w:val="0"/>
        <w:w w:val="100"/>
        <w:lang w:val="de-DE" w:eastAsia="en-US" w:bidi="ar-SA"/>
      </w:rPr>
    </w:lvl>
    <w:lvl w:ilvl="3">
      <w:numFmt w:val="bullet"/>
      <w:lvlText w:val="•"/>
      <w:lvlJc w:val="left"/>
      <w:pPr>
        <w:ind w:left="4889" w:hanging="750"/>
      </w:pPr>
      <w:rPr>
        <w:rFonts w:hint="default"/>
        <w:lang w:val="de-DE" w:eastAsia="en-US" w:bidi="ar-SA"/>
      </w:rPr>
    </w:lvl>
    <w:lvl w:ilvl="4">
      <w:numFmt w:val="bullet"/>
      <w:lvlText w:val="•"/>
      <w:lvlJc w:val="left"/>
      <w:pPr>
        <w:ind w:left="5646" w:hanging="750"/>
      </w:pPr>
      <w:rPr>
        <w:rFonts w:hint="default"/>
        <w:lang w:val="de-DE" w:eastAsia="en-US" w:bidi="ar-SA"/>
      </w:rPr>
    </w:lvl>
    <w:lvl w:ilvl="5">
      <w:numFmt w:val="bullet"/>
      <w:lvlText w:val="•"/>
      <w:lvlJc w:val="left"/>
      <w:pPr>
        <w:ind w:left="6403" w:hanging="750"/>
      </w:pPr>
      <w:rPr>
        <w:rFonts w:hint="default"/>
        <w:lang w:val="de-DE" w:eastAsia="en-US" w:bidi="ar-SA"/>
      </w:rPr>
    </w:lvl>
    <w:lvl w:ilvl="6">
      <w:numFmt w:val="bullet"/>
      <w:lvlText w:val="•"/>
      <w:lvlJc w:val="left"/>
      <w:pPr>
        <w:ind w:left="7159" w:hanging="750"/>
      </w:pPr>
      <w:rPr>
        <w:rFonts w:hint="default"/>
        <w:lang w:val="de-DE" w:eastAsia="en-US" w:bidi="ar-SA"/>
      </w:rPr>
    </w:lvl>
    <w:lvl w:ilvl="7">
      <w:numFmt w:val="bullet"/>
      <w:lvlText w:val="•"/>
      <w:lvlJc w:val="left"/>
      <w:pPr>
        <w:ind w:left="7916" w:hanging="750"/>
      </w:pPr>
      <w:rPr>
        <w:rFonts w:hint="default"/>
        <w:lang w:val="de-DE" w:eastAsia="en-US" w:bidi="ar-SA"/>
      </w:rPr>
    </w:lvl>
    <w:lvl w:ilvl="8">
      <w:numFmt w:val="bullet"/>
      <w:lvlText w:val="•"/>
      <w:lvlJc w:val="left"/>
      <w:pPr>
        <w:ind w:left="8673" w:hanging="750"/>
      </w:pPr>
      <w:rPr>
        <w:rFonts w:hint="default"/>
        <w:lang w:val="de-DE" w:eastAsia="en-US" w:bidi="ar-SA"/>
      </w:rPr>
    </w:lvl>
  </w:abstractNum>
  <w:abstractNum w:abstractNumId="35" w15:restartNumberingAfterBreak="0">
    <w:nsid w:val="743B4DF8"/>
    <w:multiLevelType w:val="hybridMultilevel"/>
    <w:tmpl w:val="FFFFFFFF"/>
    <w:lvl w:ilvl="0" w:tplc="04070017">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6" w15:restartNumberingAfterBreak="0">
    <w:nsid w:val="76E91E1A"/>
    <w:multiLevelType w:val="hybridMultilevel"/>
    <w:tmpl w:val="18E691A8"/>
    <w:styleLink w:val="ImportierterStil3"/>
    <w:lvl w:ilvl="0" w:tplc="64B60C06">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8AC6B4">
      <w:start w:val="1"/>
      <w:numFmt w:val="decimal"/>
      <w:lvlText w:val="%2."/>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4F07A66">
      <w:start w:val="1"/>
      <w:numFmt w:val="decimal"/>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744C0DC">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D62B4A">
      <w:start w:val="1"/>
      <w:numFmt w:val="decimal"/>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EE8504">
      <w:start w:val="1"/>
      <w:numFmt w:val="decimal"/>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91E17C4">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623AB4">
      <w:start w:val="1"/>
      <w:numFmt w:val="decimal"/>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C036E6">
      <w:start w:val="1"/>
      <w:numFmt w:val="decimal"/>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6FF686C"/>
    <w:multiLevelType w:val="hybridMultilevel"/>
    <w:tmpl w:val="AC640F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4489142">
    <w:abstractNumId w:val="0"/>
  </w:num>
  <w:num w:numId="2" w16cid:durableId="294726123">
    <w:abstractNumId w:val="16"/>
  </w:num>
  <w:num w:numId="3" w16cid:durableId="1310279779">
    <w:abstractNumId w:val="27"/>
  </w:num>
  <w:num w:numId="4" w16cid:durableId="776952320">
    <w:abstractNumId w:val="11"/>
  </w:num>
  <w:num w:numId="5" w16cid:durableId="285937081">
    <w:abstractNumId w:val="7"/>
  </w:num>
  <w:num w:numId="6" w16cid:durableId="1624267392">
    <w:abstractNumId w:val="9"/>
  </w:num>
  <w:num w:numId="7" w16cid:durableId="1351952480">
    <w:abstractNumId w:val="10"/>
  </w:num>
  <w:num w:numId="8" w16cid:durableId="162199">
    <w:abstractNumId w:val="36"/>
  </w:num>
  <w:num w:numId="9" w16cid:durableId="336618970">
    <w:abstractNumId w:val="4"/>
  </w:num>
  <w:num w:numId="10" w16cid:durableId="1152284409">
    <w:abstractNumId w:val="13"/>
  </w:num>
  <w:num w:numId="11" w16cid:durableId="1360084120">
    <w:abstractNumId w:val="18"/>
  </w:num>
  <w:num w:numId="12" w16cid:durableId="1424718277">
    <w:abstractNumId w:val="17"/>
  </w:num>
  <w:num w:numId="13" w16cid:durableId="457529547">
    <w:abstractNumId w:val="24"/>
  </w:num>
  <w:num w:numId="14" w16cid:durableId="1395348112">
    <w:abstractNumId w:val="14"/>
  </w:num>
  <w:num w:numId="15" w16cid:durableId="615523261">
    <w:abstractNumId w:val="15"/>
  </w:num>
  <w:num w:numId="16" w16cid:durableId="844243551">
    <w:abstractNumId w:val="15"/>
    <w:lvlOverride w:ilvl="0">
      <w:startOverride w:val="3"/>
    </w:lvlOverride>
  </w:num>
  <w:num w:numId="17" w16cid:durableId="570385831">
    <w:abstractNumId w:val="2"/>
  </w:num>
  <w:num w:numId="18" w16cid:durableId="546377204">
    <w:abstractNumId w:val="19"/>
  </w:num>
  <w:num w:numId="19" w16cid:durableId="24258144">
    <w:abstractNumId w:val="23"/>
  </w:num>
  <w:num w:numId="20" w16cid:durableId="2058118655">
    <w:abstractNumId w:val="25"/>
  </w:num>
  <w:num w:numId="21" w16cid:durableId="851450897">
    <w:abstractNumId w:val="37"/>
  </w:num>
  <w:num w:numId="22" w16cid:durableId="59640556">
    <w:abstractNumId w:val="31"/>
  </w:num>
  <w:num w:numId="23" w16cid:durableId="27534537">
    <w:abstractNumId w:val="26"/>
  </w:num>
  <w:num w:numId="24" w16cid:durableId="129322329">
    <w:abstractNumId w:val="6"/>
  </w:num>
  <w:num w:numId="25" w16cid:durableId="419527811">
    <w:abstractNumId w:val="35"/>
  </w:num>
  <w:num w:numId="26" w16cid:durableId="1141462563">
    <w:abstractNumId w:val="20"/>
  </w:num>
  <w:num w:numId="27" w16cid:durableId="869756409">
    <w:abstractNumId w:val="12"/>
  </w:num>
  <w:num w:numId="28" w16cid:durableId="569770897">
    <w:abstractNumId w:val="5"/>
  </w:num>
  <w:num w:numId="29" w16cid:durableId="1678115056">
    <w:abstractNumId w:val="29"/>
  </w:num>
  <w:num w:numId="30" w16cid:durableId="1152477768">
    <w:abstractNumId w:val="1"/>
  </w:num>
  <w:num w:numId="31" w16cid:durableId="921135780">
    <w:abstractNumId w:val="3"/>
  </w:num>
  <w:num w:numId="32" w16cid:durableId="2144403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376938">
    <w:abstractNumId w:val="21"/>
  </w:num>
  <w:num w:numId="34" w16cid:durableId="468521573">
    <w:abstractNumId w:val="32"/>
  </w:num>
  <w:num w:numId="35" w16cid:durableId="1416517491">
    <w:abstractNumId w:val="28"/>
  </w:num>
  <w:num w:numId="36" w16cid:durableId="1940217697">
    <w:abstractNumId w:val="30"/>
  </w:num>
  <w:num w:numId="37" w16cid:durableId="1961837611">
    <w:abstractNumId w:val="34"/>
  </w:num>
  <w:num w:numId="38" w16cid:durableId="1185632420">
    <w:abstractNumId w:val="33"/>
  </w:num>
  <w:num w:numId="39" w16cid:durableId="954485329">
    <w:abstractNumId w:val="22"/>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E4"/>
    <w:rsid w:val="00013A64"/>
    <w:rsid w:val="000176D1"/>
    <w:rsid w:val="000502CB"/>
    <w:rsid w:val="00052346"/>
    <w:rsid w:val="0006586D"/>
    <w:rsid w:val="00085494"/>
    <w:rsid w:val="000A6E4E"/>
    <w:rsid w:val="000B7558"/>
    <w:rsid w:val="000D24AC"/>
    <w:rsid w:val="000E2C9F"/>
    <w:rsid w:val="00106334"/>
    <w:rsid w:val="001146B3"/>
    <w:rsid w:val="00120574"/>
    <w:rsid w:val="00127A69"/>
    <w:rsid w:val="00132BAB"/>
    <w:rsid w:val="00133CC0"/>
    <w:rsid w:val="00134808"/>
    <w:rsid w:val="00143596"/>
    <w:rsid w:val="001533F3"/>
    <w:rsid w:val="00156F2C"/>
    <w:rsid w:val="00163C69"/>
    <w:rsid w:val="00166C38"/>
    <w:rsid w:val="001769E7"/>
    <w:rsid w:val="00176D80"/>
    <w:rsid w:val="00194AF5"/>
    <w:rsid w:val="00197BC2"/>
    <w:rsid w:val="001C0016"/>
    <w:rsid w:val="001D2274"/>
    <w:rsid w:val="001D6005"/>
    <w:rsid w:val="001E7D82"/>
    <w:rsid w:val="001F2634"/>
    <w:rsid w:val="00202D55"/>
    <w:rsid w:val="002059CD"/>
    <w:rsid w:val="00222CD8"/>
    <w:rsid w:val="0022337E"/>
    <w:rsid w:val="002358B4"/>
    <w:rsid w:val="00237480"/>
    <w:rsid w:val="00242E0D"/>
    <w:rsid w:val="00263CC0"/>
    <w:rsid w:val="00264AE2"/>
    <w:rsid w:val="00276845"/>
    <w:rsid w:val="0029156D"/>
    <w:rsid w:val="0029416B"/>
    <w:rsid w:val="002A63E4"/>
    <w:rsid w:val="002C2F7C"/>
    <w:rsid w:val="002C5386"/>
    <w:rsid w:val="002D3915"/>
    <w:rsid w:val="002D4665"/>
    <w:rsid w:val="002E3127"/>
    <w:rsid w:val="002E3507"/>
    <w:rsid w:val="002F630A"/>
    <w:rsid w:val="0031048B"/>
    <w:rsid w:val="00324C71"/>
    <w:rsid w:val="00333E22"/>
    <w:rsid w:val="00337BE9"/>
    <w:rsid w:val="00342676"/>
    <w:rsid w:val="00343697"/>
    <w:rsid w:val="00343E1D"/>
    <w:rsid w:val="00355BEA"/>
    <w:rsid w:val="00356B07"/>
    <w:rsid w:val="00356CD4"/>
    <w:rsid w:val="00386521"/>
    <w:rsid w:val="00390536"/>
    <w:rsid w:val="00391933"/>
    <w:rsid w:val="003A32A3"/>
    <w:rsid w:val="003A5E4E"/>
    <w:rsid w:val="003C58C5"/>
    <w:rsid w:val="003D5575"/>
    <w:rsid w:val="003F3CD0"/>
    <w:rsid w:val="00411503"/>
    <w:rsid w:val="00413F20"/>
    <w:rsid w:val="004242CA"/>
    <w:rsid w:val="0044431B"/>
    <w:rsid w:val="0044677E"/>
    <w:rsid w:val="00480CC1"/>
    <w:rsid w:val="0049609F"/>
    <w:rsid w:val="00496C4B"/>
    <w:rsid w:val="004A04BB"/>
    <w:rsid w:val="004A3908"/>
    <w:rsid w:val="004A540B"/>
    <w:rsid w:val="004A6394"/>
    <w:rsid w:val="004B7F40"/>
    <w:rsid w:val="004C4EB5"/>
    <w:rsid w:val="004C5DF2"/>
    <w:rsid w:val="004E09AC"/>
    <w:rsid w:val="004E5997"/>
    <w:rsid w:val="004E5D64"/>
    <w:rsid w:val="005057F7"/>
    <w:rsid w:val="0050599B"/>
    <w:rsid w:val="005159A4"/>
    <w:rsid w:val="005315E4"/>
    <w:rsid w:val="00535AE3"/>
    <w:rsid w:val="005558D9"/>
    <w:rsid w:val="005722D0"/>
    <w:rsid w:val="00574D6F"/>
    <w:rsid w:val="005A05CE"/>
    <w:rsid w:val="005A4AC2"/>
    <w:rsid w:val="005B521C"/>
    <w:rsid w:val="005D1DB9"/>
    <w:rsid w:val="005D43A5"/>
    <w:rsid w:val="005D64C9"/>
    <w:rsid w:val="005F3CE0"/>
    <w:rsid w:val="005F429E"/>
    <w:rsid w:val="006078D6"/>
    <w:rsid w:val="0064038F"/>
    <w:rsid w:val="00642D7D"/>
    <w:rsid w:val="00653014"/>
    <w:rsid w:val="00662BC1"/>
    <w:rsid w:val="0067309D"/>
    <w:rsid w:val="006760A9"/>
    <w:rsid w:val="006B2B06"/>
    <w:rsid w:val="006B5AD9"/>
    <w:rsid w:val="006B66B9"/>
    <w:rsid w:val="006C3543"/>
    <w:rsid w:val="006E28F0"/>
    <w:rsid w:val="006F612C"/>
    <w:rsid w:val="00700265"/>
    <w:rsid w:val="0071047A"/>
    <w:rsid w:val="00716BAF"/>
    <w:rsid w:val="00720040"/>
    <w:rsid w:val="0072144D"/>
    <w:rsid w:val="00721524"/>
    <w:rsid w:val="00723129"/>
    <w:rsid w:val="007320D0"/>
    <w:rsid w:val="00736A6C"/>
    <w:rsid w:val="0073740C"/>
    <w:rsid w:val="00740A79"/>
    <w:rsid w:val="0074333B"/>
    <w:rsid w:val="00745155"/>
    <w:rsid w:val="00746656"/>
    <w:rsid w:val="0077465C"/>
    <w:rsid w:val="00792EC5"/>
    <w:rsid w:val="00796AEB"/>
    <w:rsid w:val="007978D2"/>
    <w:rsid w:val="007A1E5E"/>
    <w:rsid w:val="007A2F9B"/>
    <w:rsid w:val="007B46C1"/>
    <w:rsid w:val="007B5AA4"/>
    <w:rsid w:val="007C1CC2"/>
    <w:rsid w:val="007C245C"/>
    <w:rsid w:val="007D11E8"/>
    <w:rsid w:val="00844BBC"/>
    <w:rsid w:val="00851082"/>
    <w:rsid w:val="008637C2"/>
    <w:rsid w:val="008710F6"/>
    <w:rsid w:val="00883446"/>
    <w:rsid w:val="00891379"/>
    <w:rsid w:val="008A4172"/>
    <w:rsid w:val="008C040B"/>
    <w:rsid w:val="008C3175"/>
    <w:rsid w:val="008C6B73"/>
    <w:rsid w:val="008D1C67"/>
    <w:rsid w:val="008D1C7F"/>
    <w:rsid w:val="008E2DC1"/>
    <w:rsid w:val="008E2EA0"/>
    <w:rsid w:val="008F2592"/>
    <w:rsid w:val="0091778D"/>
    <w:rsid w:val="009208A4"/>
    <w:rsid w:val="00921095"/>
    <w:rsid w:val="00930B13"/>
    <w:rsid w:val="0093227A"/>
    <w:rsid w:val="00940B10"/>
    <w:rsid w:val="00954021"/>
    <w:rsid w:val="00960529"/>
    <w:rsid w:val="0096269E"/>
    <w:rsid w:val="00973004"/>
    <w:rsid w:val="00984906"/>
    <w:rsid w:val="00986DD2"/>
    <w:rsid w:val="00996BED"/>
    <w:rsid w:val="009A1DD2"/>
    <w:rsid w:val="009A56D9"/>
    <w:rsid w:val="009B1CDB"/>
    <w:rsid w:val="009C0FFA"/>
    <w:rsid w:val="009C45F3"/>
    <w:rsid w:val="009C5BF9"/>
    <w:rsid w:val="009D1568"/>
    <w:rsid w:val="009E0821"/>
    <w:rsid w:val="009E09B7"/>
    <w:rsid w:val="009E5BE1"/>
    <w:rsid w:val="00A031B5"/>
    <w:rsid w:val="00A10889"/>
    <w:rsid w:val="00A13B73"/>
    <w:rsid w:val="00A161E5"/>
    <w:rsid w:val="00A16764"/>
    <w:rsid w:val="00A210F1"/>
    <w:rsid w:val="00A24224"/>
    <w:rsid w:val="00A36259"/>
    <w:rsid w:val="00A36717"/>
    <w:rsid w:val="00A45233"/>
    <w:rsid w:val="00A646D6"/>
    <w:rsid w:val="00A731DF"/>
    <w:rsid w:val="00A73491"/>
    <w:rsid w:val="00AB6406"/>
    <w:rsid w:val="00AD17A1"/>
    <w:rsid w:val="00AD74C1"/>
    <w:rsid w:val="00AE1E22"/>
    <w:rsid w:val="00AE3A94"/>
    <w:rsid w:val="00AE63C2"/>
    <w:rsid w:val="00AF5CF1"/>
    <w:rsid w:val="00AF764A"/>
    <w:rsid w:val="00B116F4"/>
    <w:rsid w:val="00B3091A"/>
    <w:rsid w:val="00B30AA1"/>
    <w:rsid w:val="00B44FC1"/>
    <w:rsid w:val="00B51A8C"/>
    <w:rsid w:val="00B656CC"/>
    <w:rsid w:val="00B81856"/>
    <w:rsid w:val="00B83C85"/>
    <w:rsid w:val="00B85467"/>
    <w:rsid w:val="00B867DE"/>
    <w:rsid w:val="00B97F7D"/>
    <w:rsid w:val="00BB3936"/>
    <w:rsid w:val="00BB7BD2"/>
    <w:rsid w:val="00BC1826"/>
    <w:rsid w:val="00BC751B"/>
    <w:rsid w:val="00BE16F1"/>
    <w:rsid w:val="00BE3430"/>
    <w:rsid w:val="00BF69FD"/>
    <w:rsid w:val="00C20781"/>
    <w:rsid w:val="00C27E70"/>
    <w:rsid w:val="00C30CA1"/>
    <w:rsid w:val="00C32A71"/>
    <w:rsid w:val="00C526B0"/>
    <w:rsid w:val="00C63984"/>
    <w:rsid w:val="00C7511B"/>
    <w:rsid w:val="00C818AB"/>
    <w:rsid w:val="00C83905"/>
    <w:rsid w:val="00C91D31"/>
    <w:rsid w:val="00C97839"/>
    <w:rsid w:val="00CB6A6D"/>
    <w:rsid w:val="00CD36F3"/>
    <w:rsid w:val="00CD5B41"/>
    <w:rsid w:val="00CF7562"/>
    <w:rsid w:val="00D178AE"/>
    <w:rsid w:val="00D252E1"/>
    <w:rsid w:val="00D27424"/>
    <w:rsid w:val="00D30272"/>
    <w:rsid w:val="00D32338"/>
    <w:rsid w:val="00D34FC5"/>
    <w:rsid w:val="00D42453"/>
    <w:rsid w:val="00D509F8"/>
    <w:rsid w:val="00D52126"/>
    <w:rsid w:val="00D52265"/>
    <w:rsid w:val="00D644A2"/>
    <w:rsid w:val="00D77C6B"/>
    <w:rsid w:val="00D90711"/>
    <w:rsid w:val="00D96B0B"/>
    <w:rsid w:val="00DA2C7B"/>
    <w:rsid w:val="00DA3D53"/>
    <w:rsid w:val="00DB71DA"/>
    <w:rsid w:val="00DB7F93"/>
    <w:rsid w:val="00DC7DA7"/>
    <w:rsid w:val="00DD6DEC"/>
    <w:rsid w:val="00DE23F3"/>
    <w:rsid w:val="00DE53C8"/>
    <w:rsid w:val="00DE617C"/>
    <w:rsid w:val="00E024C0"/>
    <w:rsid w:val="00E02938"/>
    <w:rsid w:val="00E20E80"/>
    <w:rsid w:val="00E254CC"/>
    <w:rsid w:val="00E457D4"/>
    <w:rsid w:val="00E6236E"/>
    <w:rsid w:val="00E75C54"/>
    <w:rsid w:val="00E7780B"/>
    <w:rsid w:val="00E906C8"/>
    <w:rsid w:val="00E91C93"/>
    <w:rsid w:val="00E920F0"/>
    <w:rsid w:val="00EA3454"/>
    <w:rsid w:val="00EA68DD"/>
    <w:rsid w:val="00EA7AA7"/>
    <w:rsid w:val="00ED09AA"/>
    <w:rsid w:val="00ED2BB8"/>
    <w:rsid w:val="00ED52A6"/>
    <w:rsid w:val="00EE1F97"/>
    <w:rsid w:val="00EE393C"/>
    <w:rsid w:val="00EE4BAB"/>
    <w:rsid w:val="00EE6630"/>
    <w:rsid w:val="00EF6057"/>
    <w:rsid w:val="00EF74D2"/>
    <w:rsid w:val="00F023D3"/>
    <w:rsid w:val="00F03474"/>
    <w:rsid w:val="00F125B6"/>
    <w:rsid w:val="00F20563"/>
    <w:rsid w:val="00F255B3"/>
    <w:rsid w:val="00F257DA"/>
    <w:rsid w:val="00F30F90"/>
    <w:rsid w:val="00F36CCC"/>
    <w:rsid w:val="00F51190"/>
    <w:rsid w:val="00F5559B"/>
    <w:rsid w:val="00F6564C"/>
    <w:rsid w:val="00F76D37"/>
    <w:rsid w:val="00FC183A"/>
    <w:rsid w:val="00FC20C1"/>
    <w:rsid w:val="00FC2F8B"/>
    <w:rsid w:val="00FC309F"/>
    <w:rsid w:val="00FC7C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FA56"/>
  <w15:chartTrackingRefBased/>
  <w15:docId w15:val="{EFBBBFD5-D9BE-9C44-A320-6BE46192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B7F40"/>
    <w:pPr>
      <w:widowControl w:val="0"/>
      <w:autoSpaceDE w:val="0"/>
      <w:autoSpaceDN w:val="0"/>
      <w:ind w:left="868" w:hanging="311"/>
      <w:outlineLvl w:val="0"/>
    </w:pPr>
    <w:rPr>
      <w:rFonts w:ascii="Arial" w:eastAsia="Arial" w:hAnsi="Arial" w:cs="Arial"/>
      <w:b/>
      <w:bCs/>
      <w:kern w:val="0"/>
      <w:sz w:val="28"/>
      <w:szCs w:val="28"/>
      <w14:ligatures w14:val="none"/>
    </w:rPr>
  </w:style>
  <w:style w:type="paragraph" w:styleId="berschrift2">
    <w:name w:val="heading 2"/>
    <w:basedOn w:val="Standard"/>
    <w:link w:val="berschrift2Zchn"/>
    <w:uiPriority w:val="9"/>
    <w:unhideWhenUsed/>
    <w:qFormat/>
    <w:rsid w:val="004B7F40"/>
    <w:pPr>
      <w:widowControl w:val="0"/>
      <w:autoSpaceDE w:val="0"/>
      <w:autoSpaceDN w:val="0"/>
      <w:ind w:left="463" w:hanging="328"/>
      <w:outlineLvl w:val="1"/>
    </w:pPr>
    <w:rPr>
      <w:rFonts w:ascii="Arial" w:eastAsia="Arial" w:hAnsi="Arial" w:cs="Arial"/>
      <w:b/>
      <w:bCs/>
      <w:kern w:val="0"/>
      <w14:ligatures w14:val="none"/>
    </w:rPr>
  </w:style>
  <w:style w:type="paragraph" w:styleId="berschrift3">
    <w:name w:val="heading 3"/>
    <w:basedOn w:val="Standard"/>
    <w:link w:val="berschrift3Zchn"/>
    <w:uiPriority w:val="9"/>
    <w:unhideWhenUsed/>
    <w:qFormat/>
    <w:rsid w:val="004B7F40"/>
    <w:pPr>
      <w:widowControl w:val="0"/>
      <w:autoSpaceDE w:val="0"/>
      <w:autoSpaceDN w:val="0"/>
      <w:ind w:left="295" w:right="54"/>
      <w:jc w:val="center"/>
      <w:outlineLvl w:val="2"/>
    </w:pPr>
    <w:rPr>
      <w:rFonts w:ascii="Arial" w:eastAsia="Arial" w:hAnsi="Arial" w:cs="Arial"/>
      <w:b/>
      <w:bCs/>
      <w:kern w:val="0"/>
      <w:sz w:val="22"/>
      <w:szCs w:val="2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rsid w:val="005315E4"/>
    <w:pPr>
      <w:ind w:left="720"/>
      <w:contextualSpacing/>
    </w:pPr>
  </w:style>
  <w:style w:type="numbering" w:customStyle="1" w:styleId="AktuelleListe1">
    <w:name w:val="Aktuelle Liste1"/>
    <w:uiPriority w:val="99"/>
    <w:rsid w:val="005315E4"/>
    <w:pPr>
      <w:numPr>
        <w:numId w:val="2"/>
      </w:numPr>
    </w:pPr>
  </w:style>
  <w:style w:type="numbering" w:customStyle="1" w:styleId="AktuelleListe2">
    <w:name w:val="Aktuelle Liste2"/>
    <w:uiPriority w:val="99"/>
    <w:rsid w:val="005315E4"/>
    <w:pPr>
      <w:numPr>
        <w:numId w:val="3"/>
      </w:numPr>
    </w:pPr>
  </w:style>
  <w:style w:type="numbering" w:customStyle="1" w:styleId="AktuelleListe3">
    <w:name w:val="Aktuelle Liste3"/>
    <w:uiPriority w:val="99"/>
    <w:rsid w:val="00EA7AA7"/>
    <w:pPr>
      <w:numPr>
        <w:numId w:val="4"/>
      </w:numPr>
    </w:pPr>
  </w:style>
  <w:style w:type="paragraph" w:customStyle="1" w:styleId="Text">
    <w:name w:val="Text"/>
    <w:rsid w:val="00413F20"/>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eastAsia="de-DE"/>
      <w14:textOutline w14:w="0" w14:cap="flat" w14:cmpd="sng" w14:algn="ctr">
        <w14:noFill/>
        <w14:prstDash w14:val="solid"/>
        <w14:bevel/>
      </w14:textOutline>
      <w14:ligatures w14:val="none"/>
    </w:rPr>
  </w:style>
  <w:style w:type="numbering" w:customStyle="1" w:styleId="ImportierterStil1">
    <w:name w:val="Importierter Stil: 1"/>
    <w:rsid w:val="00413F20"/>
    <w:pPr>
      <w:numPr>
        <w:numId w:val="5"/>
      </w:numPr>
    </w:pPr>
  </w:style>
  <w:style w:type="numbering" w:customStyle="1" w:styleId="ImportierterStil4">
    <w:name w:val="Importierter Stil: 4"/>
    <w:rsid w:val="00413F20"/>
    <w:pPr>
      <w:numPr>
        <w:numId w:val="6"/>
      </w:numPr>
    </w:pPr>
  </w:style>
  <w:style w:type="character" w:styleId="Kommentarzeichen">
    <w:name w:val="annotation reference"/>
    <w:basedOn w:val="Absatz-Standardschriftart"/>
    <w:uiPriority w:val="99"/>
    <w:semiHidden/>
    <w:unhideWhenUsed/>
    <w:rsid w:val="00413F20"/>
    <w:rPr>
      <w:sz w:val="16"/>
      <w:szCs w:val="16"/>
    </w:rPr>
  </w:style>
  <w:style w:type="paragraph" w:styleId="StandardWeb">
    <w:name w:val="Normal (Web)"/>
    <w:uiPriority w:val="99"/>
    <w:rsid w:val="00413F20"/>
    <w:pPr>
      <w:pBdr>
        <w:top w:val="nil"/>
        <w:left w:val="nil"/>
        <w:bottom w:val="nil"/>
        <w:right w:val="nil"/>
        <w:between w:val="nil"/>
        <w:bar w:val="nil"/>
      </w:pBdr>
      <w:spacing w:before="100" w:after="100"/>
    </w:pPr>
    <w:rPr>
      <w:rFonts w:ascii="Times New Roman" w:eastAsia="Times New Roman" w:hAnsi="Times New Roman" w:cs="Times New Roman"/>
      <w:color w:val="000000"/>
      <w:kern w:val="0"/>
      <w:u w:color="000000"/>
      <w:bdr w:val="nil"/>
      <w:lang w:eastAsia="de-DE"/>
      <w14:ligatures w14:val="none"/>
    </w:rPr>
  </w:style>
  <w:style w:type="numbering" w:customStyle="1" w:styleId="ImportierterStil3">
    <w:name w:val="Importierter Stil: 3"/>
    <w:rsid w:val="00413F20"/>
    <w:pPr>
      <w:numPr>
        <w:numId w:val="8"/>
      </w:numPr>
    </w:pPr>
  </w:style>
  <w:style w:type="numbering" w:customStyle="1" w:styleId="ImportierterStil5">
    <w:name w:val="Importierter Stil: 5"/>
    <w:rsid w:val="00413F20"/>
    <w:pPr>
      <w:numPr>
        <w:numId w:val="10"/>
      </w:numPr>
    </w:pPr>
  </w:style>
  <w:style w:type="numbering" w:customStyle="1" w:styleId="ImportierterStil8">
    <w:name w:val="Importierter Stil: 8"/>
    <w:rsid w:val="00413F20"/>
    <w:pPr>
      <w:numPr>
        <w:numId w:val="12"/>
      </w:numPr>
    </w:pPr>
  </w:style>
  <w:style w:type="numbering" w:customStyle="1" w:styleId="ImportierterStil9">
    <w:name w:val="Importierter Stil: 9"/>
    <w:rsid w:val="00413F20"/>
    <w:pPr>
      <w:numPr>
        <w:numId w:val="14"/>
      </w:numPr>
    </w:pPr>
  </w:style>
  <w:style w:type="numbering" w:customStyle="1" w:styleId="AktuelleListe4">
    <w:name w:val="Aktuelle Liste4"/>
    <w:uiPriority w:val="99"/>
    <w:rsid w:val="00413F20"/>
    <w:pPr>
      <w:numPr>
        <w:numId w:val="19"/>
      </w:numPr>
    </w:pPr>
  </w:style>
  <w:style w:type="numbering" w:customStyle="1" w:styleId="AktuelleListe5">
    <w:name w:val="Aktuelle Liste5"/>
    <w:uiPriority w:val="99"/>
    <w:rsid w:val="00413F20"/>
    <w:pPr>
      <w:numPr>
        <w:numId w:val="20"/>
      </w:numPr>
    </w:pPr>
  </w:style>
  <w:style w:type="paragraph" w:styleId="Kopfzeile">
    <w:name w:val="header"/>
    <w:basedOn w:val="Standard"/>
    <w:link w:val="KopfzeileZchn"/>
    <w:uiPriority w:val="99"/>
    <w:unhideWhenUsed/>
    <w:rsid w:val="00413F20"/>
    <w:pPr>
      <w:tabs>
        <w:tab w:val="center" w:pos="4536"/>
        <w:tab w:val="right" w:pos="9072"/>
      </w:tabs>
    </w:pPr>
  </w:style>
  <w:style w:type="character" w:customStyle="1" w:styleId="KopfzeileZchn">
    <w:name w:val="Kopfzeile Zchn"/>
    <w:basedOn w:val="Absatz-Standardschriftart"/>
    <w:link w:val="Kopfzeile"/>
    <w:uiPriority w:val="99"/>
    <w:rsid w:val="00413F20"/>
  </w:style>
  <w:style w:type="paragraph" w:styleId="Fuzeile">
    <w:name w:val="footer"/>
    <w:basedOn w:val="Standard"/>
    <w:link w:val="FuzeileZchn"/>
    <w:uiPriority w:val="99"/>
    <w:unhideWhenUsed/>
    <w:rsid w:val="00413F20"/>
    <w:pPr>
      <w:tabs>
        <w:tab w:val="center" w:pos="4536"/>
        <w:tab w:val="right" w:pos="9072"/>
      </w:tabs>
    </w:pPr>
  </w:style>
  <w:style w:type="character" w:customStyle="1" w:styleId="FuzeileZchn">
    <w:name w:val="Fußzeile Zchn"/>
    <w:basedOn w:val="Absatz-Standardschriftart"/>
    <w:link w:val="Fuzeile"/>
    <w:uiPriority w:val="99"/>
    <w:rsid w:val="00413F20"/>
  </w:style>
  <w:style w:type="paragraph" w:customStyle="1" w:styleId="Liste1Gradmanuell">
    <w:name w:val="Liste 1. Grad manuell"/>
    <w:basedOn w:val="Standard"/>
    <w:uiPriority w:val="99"/>
    <w:rsid w:val="0031048B"/>
    <w:pPr>
      <w:tabs>
        <w:tab w:val="left" w:pos="454"/>
      </w:tabs>
      <w:spacing w:before="60" w:line="240" w:lineRule="exact"/>
      <w:ind w:left="454" w:hanging="454"/>
    </w:pPr>
    <w:rPr>
      <w:rFonts w:ascii="Times New Roman" w:eastAsia="Times New Roman" w:hAnsi="Times New Roman" w:cs="Times"/>
      <w:kern w:val="0"/>
      <w:sz w:val="22"/>
      <w:szCs w:val="20"/>
      <w14:ligatures w14:val="none"/>
    </w:rPr>
  </w:style>
  <w:style w:type="paragraph" w:customStyle="1" w:styleId="StandardV">
    <w:name w:val="StandardV"/>
    <w:uiPriority w:val="99"/>
    <w:rsid w:val="0031048B"/>
    <w:pPr>
      <w:widowControl w:val="0"/>
      <w:spacing w:before="120" w:line="240" w:lineRule="atLeast"/>
    </w:pPr>
    <w:rPr>
      <w:rFonts w:ascii="Times New Roman" w:eastAsia="Times New Roman" w:hAnsi="Times New Roman" w:cs="Times New Roman"/>
      <w:kern w:val="0"/>
      <w:sz w:val="22"/>
      <w:szCs w:val="20"/>
      <w:lang w:eastAsia="de-DE"/>
      <w14:ligatures w14:val="none"/>
    </w:rPr>
  </w:style>
  <w:style w:type="character" w:customStyle="1" w:styleId="ZFListenwert">
    <w:name w:val="ZF Listenwert"/>
    <w:basedOn w:val="Absatz-Standardschriftart"/>
    <w:uiPriority w:val="99"/>
    <w:rsid w:val="0031048B"/>
    <w:rPr>
      <w:rFonts w:cs="Times New Roman"/>
      <w:color w:val="auto"/>
    </w:rPr>
  </w:style>
  <w:style w:type="paragraph" w:customStyle="1" w:styleId="Zwischenberschrift">
    <w:name w:val="Zwischenüberschrift"/>
    <w:basedOn w:val="Standard"/>
    <w:next w:val="Standard"/>
    <w:uiPriority w:val="99"/>
    <w:rsid w:val="00EE1F97"/>
    <w:pPr>
      <w:keepNext/>
      <w:spacing w:before="240" w:after="60" w:line="240" w:lineRule="atLeast"/>
    </w:pPr>
    <w:rPr>
      <w:rFonts w:ascii="Times New Roman" w:eastAsia="Times New Roman" w:hAnsi="Times New Roman" w:cs="Times"/>
      <w:b/>
      <w:kern w:val="0"/>
      <w:sz w:val="22"/>
      <w:szCs w:val="20"/>
      <w14:ligatures w14:val="none"/>
    </w:rPr>
  </w:style>
  <w:style w:type="paragraph" w:customStyle="1" w:styleId="Liste2Gradmanuell">
    <w:name w:val="Liste 2. Grad manuell"/>
    <w:basedOn w:val="Standard"/>
    <w:uiPriority w:val="99"/>
    <w:rsid w:val="00166C38"/>
    <w:pPr>
      <w:tabs>
        <w:tab w:val="left" w:pos="907"/>
      </w:tabs>
      <w:suppressAutoHyphens/>
      <w:autoSpaceDE w:val="0"/>
      <w:autoSpaceDN w:val="0"/>
      <w:adjustRightInd w:val="0"/>
      <w:spacing w:line="240" w:lineRule="atLeast"/>
      <w:ind w:left="908" w:hanging="454"/>
    </w:pPr>
    <w:rPr>
      <w:rFonts w:ascii="Times New Roman" w:eastAsia="Times New Roman" w:hAnsi="Times New Roman" w:cs="Arial"/>
      <w:color w:val="000000"/>
      <w:kern w:val="0"/>
      <w:sz w:val="22"/>
      <w:szCs w:val="22"/>
      <w:u w:color="000000"/>
      <w14:ligatures w14:val="none"/>
    </w:rPr>
  </w:style>
  <w:style w:type="paragraph" w:customStyle="1" w:styleId="Liste3Gradmanuell">
    <w:name w:val="Liste 3. Grad manuell"/>
    <w:basedOn w:val="Standard"/>
    <w:uiPriority w:val="99"/>
    <w:rsid w:val="00AE63C2"/>
    <w:pPr>
      <w:tabs>
        <w:tab w:val="left" w:pos="1361"/>
      </w:tabs>
      <w:suppressAutoHyphens/>
      <w:autoSpaceDE w:val="0"/>
      <w:autoSpaceDN w:val="0"/>
      <w:adjustRightInd w:val="0"/>
      <w:ind w:left="1361" w:hanging="454"/>
    </w:pPr>
    <w:rPr>
      <w:rFonts w:ascii="Times New Roman" w:eastAsia="Times New Roman" w:hAnsi="Times New Roman" w:cs="Arial"/>
      <w:color w:val="000000"/>
      <w:kern w:val="0"/>
      <w:sz w:val="22"/>
      <w:szCs w:val="22"/>
      <w:u w:color="000000"/>
      <w14:ligatures w14:val="none"/>
    </w:rPr>
  </w:style>
  <w:style w:type="paragraph" w:customStyle="1" w:styleId="Aufz2GradEinzug">
    <w:name w:val="Aufz 2. Grad Einzug"/>
    <w:basedOn w:val="Standard"/>
    <w:uiPriority w:val="99"/>
    <w:rsid w:val="00AE63C2"/>
    <w:pPr>
      <w:spacing w:line="240" w:lineRule="atLeast"/>
      <w:ind w:left="907"/>
    </w:pPr>
    <w:rPr>
      <w:rFonts w:ascii="Times New Roman" w:eastAsia="Times New Roman" w:hAnsi="Times New Roman" w:cs="Times"/>
      <w:kern w:val="0"/>
      <w:sz w:val="22"/>
      <w:szCs w:val="20"/>
      <w14:ligatures w14:val="none"/>
    </w:rPr>
  </w:style>
  <w:style w:type="paragraph" w:customStyle="1" w:styleId="p">
    <w:name w:val="p"/>
    <w:basedOn w:val="Standard"/>
    <w:link w:val="pZchn"/>
    <w:qFormat/>
    <w:rsid w:val="00AE63C2"/>
    <w:pPr>
      <w:spacing w:after="120"/>
    </w:pPr>
    <w:rPr>
      <w:rFonts w:ascii="Times New Roman" w:eastAsia="Times New Roman" w:hAnsi="Times New Roman" w:cs="Times New Roman"/>
      <w:kern w:val="0"/>
      <w:sz w:val="22"/>
      <w:szCs w:val="20"/>
      <w:lang w:eastAsia="de-DE"/>
      <w14:ligatures w14:val="none"/>
    </w:rPr>
  </w:style>
  <w:style w:type="character" w:customStyle="1" w:styleId="pZchn">
    <w:name w:val="p Zchn"/>
    <w:link w:val="p"/>
    <w:locked/>
    <w:rsid w:val="00AE63C2"/>
    <w:rPr>
      <w:rFonts w:ascii="Times New Roman" w:eastAsia="Times New Roman" w:hAnsi="Times New Roman" w:cs="Times New Roman"/>
      <w:kern w:val="0"/>
      <w:sz w:val="22"/>
      <w:szCs w:val="20"/>
      <w:lang w:eastAsia="de-DE"/>
      <w14:ligatures w14:val="none"/>
    </w:rPr>
  </w:style>
  <w:style w:type="paragraph" w:customStyle="1" w:styleId="Aufz1GradEinzug">
    <w:name w:val="Aufz 1. Grad Einzug"/>
    <w:basedOn w:val="Standard"/>
    <w:uiPriority w:val="99"/>
    <w:rsid w:val="006B66B9"/>
    <w:pPr>
      <w:spacing w:line="240" w:lineRule="atLeast"/>
      <w:ind w:left="454"/>
    </w:pPr>
    <w:rPr>
      <w:rFonts w:ascii="Times New Roman" w:eastAsia="Times New Roman" w:hAnsi="Times New Roman" w:cs="Times"/>
      <w:kern w:val="0"/>
      <w:sz w:val="22"/>
      <w:szCs w:val="20"/>
      <w14:ligatures w14:val="none"/>
    </w:rPr>
  </w:style>
  <w:style w:type="character" w:styleId="Hyperlink">
    <w:name w:val="Hyperlink"/>
    <w:basedOn w:val="Absatz-Standardschriftart"/>
    <w:uiPriority w:val="99"/>
    <w:semiHidden/>
    <w:unhideWhenUsed/>
    <w:rsid w:val="006B66B9"/>
    <w:rPr>
      <w:rFonts w:cs="Times New Roman"/>
      <w:color w:val="0000FF"/>
      <w:u w:val="single"/>
    </w:rPr>
  </w:style>
  <w:style w:type="character" w:customStyle="1" w:styleId="berschrift1Zchn">
    <w:name w:val="Überschrift 1 Zchn"/>
    <w:basedOn w:val="Absatz-Standardschriftart"/>
    <w:link w:val="berschrift1"/>
    <w:uiPriority w:val="9"/>
    <w:rsid w:val="004B7F40"/>
    <w:rPr>
      <w:rFonts w:ascii="Arial" w:eastAsia="Arial" w:hAnsi="Arial" w:cs="Arial"/>
      <w:b/>
      <w:bCs/>
      <w:kern w:val="0"/>
      <w:sz w:val="28"/>
      <w:szCs w:val="28"/>
      <w14:ligatures w14:val="none"/>
    </w:rPr>
  </w:style>
  <w:style w:type="character" w:customStyle="1" w:styleId="berschrift2Zchn">
    <w:name w:val="Überschrift 2 Zchn"/>
    <w:basedOn w:val="Absatz-Standardschriftart"/>
    <w:link w:val="berschrift2"/>
    <w:uiPriority w:val="9"/>
    <w:rsid w:val="004B7F40"/>
    <w:rPr>
      <w:rFonts w:ascii="Arial" w:eastAsia="Arial" w:hAnsi="Arial" w:cs="Arial"/>
      <w:b/>
      <w:bCs/>
      <w:kern w:val="0"/>
      <w14:ligatures w14:val="none"/>
    </w:rPr>
  </w:style>
  <w:style w:type="character" w:customStyle="1" w:styleId="berschrift3Zchn">
    <w:name w:val="Überschrift 3 Zchn"/>
    <w:basedOn w:val="Absatz-Standardschriftart"/>
    <w:link w:val="berschrift3"/>
    <w:uiPriority w:val="9"/>
    <w:rsid w:val="004B7F40"/>
    <w:rPr>
      <w:rFonts w:ascii="Arial" w:eastAsia="Arial" w:hAnsi="Arial" w:cs="Arial"/>
      <w:b/>
      <w:bCs/>
      <w:kern w:val="0"/>
      <w:sz w:val="22"/>
      <w:szCs w:val="22"/>
      <w14:ligatures w14:val="none"/>
    </w:rPr>
  </w:style>
  <w:style w:type="table" w:customStyle="1" w:styleId="TableNormal">
    <w:name w:val="Table Normal"/>
    <w:uiPriority w:val="2"/>
    <w:semiHidden/>
    <w:unhideWhenUsed/>
    <w:qFormat/>
    <w:rsid w:val="004B7F40"/>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4B7F40"/>
    <w:pPr>
      <w:widowControl w:val="0"/>
      <w:autoSpaceDE w:val="0"/>
      <w:autoSpaceDN w:val="0"/>
    </w:pPr>
    <w:rPr>
      <w:rFonts w:ascii="Arial" w:eastAsia="Arial" w:hAnsi="Arial" w:cs="Arial"/>
      <w:kern w:val="0"/>
      <w:sz w:val="20"/>
      <w:szCs w:val="20"/>
      <w14:ligatures w14:val="none"/>
    </w:rPr>
  </w:style>
  <w:style w:type="character" w:customStyle="1" w:styleId="TextkrperZchn">
    <w:name w:val="Textkörper Zchn"/>
    <w:basedOn w:val="Absatz-Standardschriftart"/>
    <w:link w:val="Textkrper"/>
    <w:uiPriority w:val="1"/>
    <w:rsid w:val="004B7F40"/>
    <w:rPr>
      <w:rFonts w:ascii="Arial" w:eastAsia="Arial" w:hAnsi="Arial" w:cs="Arial"/>
      <w:kern w:val="0"/>
      <w:sz w:val="20"/>
      <w:szCs w:val="20"/>
      <w14:ligatures w14:val="none"/>
    </w:rPr>
  </w:style>
  <w:style w:type="paragraph" w:styleId="Titel">
    <w:name w:val="Title"/>
    <w:basedOn w:val="Standard"/>
    <w:link w:val="TitelZchn"/>
    <w:uiPriority w:val="10"/>
    <w:qFormat/>
    <w:rsid w:val="004B7F40"/>
    <w:pPr>
      <w:widowControl w:val="0"/>
      <w:autoSpaceDE w:val="0"/>
      <w:autoSpaceDN w:val="0"/>
      <w:spacing w:before="106"/>
      <w:ind w:left="626" w:right="174" w:firstLine="1149"/>
    </w:pPr>
    <w:rPr>
      <w:rFonts w:ascii="Arial" w:eastAsia="Arial" w:hAnsi="Arial" w:cs="Arial"/>
      <w:kern w:val="0"/>
      <w:sz w:val="48"/>
      <w:szCs w:val="48"/>
      <w14:ligatures w14:val="none"/>
    </w:rPr>
  </w:style>
  <w:style w:type="character" w:customStyle="1" w:styleId="TitelZchn">
    <w:name w:val="Titel Zchn"/>
    <w:basedOn w:val="Absatz-Standardschriftart"/>
    <w:link w:val="Titel"/>
    <w:uiPriority w:val="10"/>
    <w:rsid w:val="004B7F40"/>
    <w:rPr>
      <w:rFonts w:ascii="Arial" w:eastAsia="Arial" w:hAnsi="Arial" w:cs="Arial"/>
      <w:kern w:val="0"/>
      <w:sz w:val="48"/>
      <w:szCs w:val="48"/>
      <w14:ligatures w14:val="none"/>
    </w:rPr>
  </w:style>
  <w:style w:type="paragraph" w:customStyle="1" w:styleId="TableParagraph">
    <w:name w:val="Table Paragraph"/>
    <w:basedOn w:val="Standard"/>
    <w:uiPriority w:val="1"/>
    <w:qFormat/>
    <w:rsid w:val="004B7F40"/>
    <w:pPr>
      <w:widowControl w:val="0"/>
      <w:autoSpaceDE w:val="0"/>
      <w:autoSpaceDN w:val="0"/>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406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420.de/" TargetMode="External"/><Relationship Id="rId13" Type="http://schemas.openxmlformats.org/officeDocument/2006/relationships/hyperlink" Target="mailto:c.schaller@caritas-rhn.de" TargetMode="External"/><Relationship Id="rId18" Type="http://schemas.openxmlformats.org/officeDocument/2006/relationships/image" Target="media/image2.png"/><Relationship Id="rId26"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image" Target="media/image1.jpe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bundesgesundheitsministerium.de/"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ssb@b-420.de" TargetMode="External"/><Relationship Id="rId24" Type="http://schemas.openxmlformats.org/officeDocument/2006/relationships/image" Target="media/image7.jpg"/><Relationship Id="rId5" Type="http://schemas.openxmlformats.org/officeDocument/2006/relationships/footnotes" Target="footnotes.xml"/><Relationship Id="rId15" Type="http://schemas.openxmlformats.org/officeDocument/2006/relationships/hyperlink" Target="http://www.b-420.de/"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footer" Target="footer2.xml"/><Relationship Id="rId19" Type="http://schemas.microsoft.com/office/2007/relationships/hdphoto" Target="media/hdphoto1.wdp"/><Relationship Id="rId4" Type="http://schemas.openxmlformats.org/officeDocument/2006/relationships/webSettings" Target="webSettings.xml"/><Relationship Id="rId9" Type="http://schemas.openxmlformats.org/officeDocument/2006/relationships/hyperlink" Target="mailto:missb@b-420.de" TargetMode="External"/><Relationship Id="rId14" Type="http://schemas.openxmlformats.org/officeDocument/2006/relationships/hyperlink" Target="http://www.cannabis-praevention.de/" TargetMode="External"/><Relationship Id="rId22" Type="http://schemas.openxmlformats.org/officeDocument/2006/relationships/image" Target="media/image5.jpeg"/><Relationship Id="rId27"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5789</Words>
  <Characters>36476</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 Christ</dc:creator>
  <cp:keywords/>
  <dc:description/>
  <cp:lastModifiedBy>Can Christ</cp:lastModifiedBy>
  <cp:revision>3</cp:revision>
  <cp:lastPrinted>2024-04-13T14:15:00Z</cp:lastPrinted>
  <dcterms:created xsi:type="dcterms:W3CDTF">2026-07-28T11:25:00Z</dcterms:created>
  <dcterms:modified xsi:type="dcterms:W3CDTF">2026-07-28T11:25:00Z</dcterms:modified>
</cp:coreProperties>
</file>