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533A2D" w14:textId="77777777" w:rsidR="00234C1C" w:rsidRDefault="0034452B">
      <w:pPr>
        <w:spacing w:after="0" w:line="259" w:lineRule="auto"/>
        <w:ind w:left="0" w:firstLine="0"/>
      </w:pPr>
      <w:r>
        <w:rPr>
          <w:b/>
          <w:sz w:val="36"/>
        </w:rPr>
        <w:t xml:space="preserve">Beitrags- und Finanzordnung (Neufassung vom </w:t>
      </w:r>
    </w:p>
    <w:p w14:paraId="62EB8638" w14:textId="4E158466" w:rsidR="00234C1C" w:rsidRDefault="008E50DA">
      <w:pPr>
        <w:spacing w:after="694" w:line="259" w:lineRule="auto"/>
        <w:ind w:left="0" w:firstLine="0"/>
      </w:pPr>
      <w:r>
        <w:rPr>
          <w:b/>
          <w:sz w:val="36"/>
        </w:rPr>
        <w:t>18</w:t>
      </w:r>
      <w:r w:rsidR="0034452B">
        <w:rPr>
          <w:b/>
          <w:sz w:val="36"/>
        </w:rPr>
        <w:t xml:space="preserve">. </w:t>
      </w:r>
      <w:r>
        <w:rPr>
          <w:b/>
          <w:sz w:val="36"/>
        </w:rPr>
        <w:t>Apr</w:t>
      </w:r>
      <w:r w:rsidR="00192F59">
        <w:rPr>
          <w:b/>
          <w:sz w:val="36"/>
        </w:rPr>
        <w:t>il</w:t>
      </w:r>
      <w:r w:rsidR="0034452B">
        <w:rPr>
          <w:b/>
          <w:sz w:val="36"/>
        </w:rPr>
        <w:t xml:space="preserve"> 202</w:t>
      </w:r>
      <w:r w:rsidR="00192F59">
        <w:rPr>
          <w:b/>
          <w:sz w:val="36"/>
        </w:rPr>
        <w:t>6</w:t>
      </w:r>
      <w:r w:rsidR="0034452B">
        <w:rPr>
          <w:b/>
          <w:sz w:val="36"/>
        </w:rPr>
        <w:t xml:space="preserve">) </w:t>
      </w:r>
    </w:p>
    <w:p w14:paraId="00890331" w14:textId="42024FB8" w:rsidR="00234C1C" w:rsidRDefault="0034452B">
      <w:pPr>
        <w:spacing w:after="266"/>
        <w:ind w:right="34"/>
      </w:pPr>
      <w:r>
        <w:t xml:space="preserve">Beschlossen durch den Vorstand am </w:t>
      </w:r>
      <w:r w:rsidR="00E14925">
        <w:t>18</w:t>
      </w:r>
      <w:r>
        <w:t xml:space="preserve">. </w:t>
      </w:r>
      <w:r w:rsidR="00E14925">
        <w:t>April</w:t>
      </w:r>
      <w:r>
        <w:t xml:space="preserve"> 202</w:t>
      </w:r>
      <w:r w:rsidR="00A22420">
        <w:t>6</w:t>
      </w:r>
      <w:r>
        <w:t xml:space="preserve"> </w:t>
      </w:r>
    </w:p>
    <w:p w14:paraId="234C110C" w14:textId="6BCD4D91" w:rsidR="00234C1C" w:rsidRDefault="0034452B">
      <w:pPr>
        <w:spacing w:after="195"/>
        <w:ind w:right="34"/>
      </w:pPr>
      <w:r>
        <w:t xml:space="preserve">Diese Neufassung ersetzt die Beitrags- und Finanzordnung vom </w:t>
      </w:r>
      <w:r w:rsidR="002D5867">
        <w:t>16</w:t>
      </w:r>
      <w:r>
        <w:t xml:space="preserve">. </w:t>
      </w:r>
      <w:r w:rsidR="00D621F0">
        <w:t>Dezem</w:t>
      </w:r>
      <w:r w:rsidR="003164D9">
        <w:t>ber</w:t>
      </w:r>
      <w:r>
        <w:t xml:space="preserve"> 2025. </w:t>
      </w:r>
    </w:p>
    <w:p w14:paraId="3836AD36" w14:textId="77777777" w:rsidR="00234C1C" w:rsidRDefault="0034452B">
      <w:pPr>
        <w:spacing w:after="400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8D58D0" wp14:editId="1894F1DE">
                <wp:extent cx="5770309" cy="10795"/>
                <wp:effectExtent l="0" t="0" r="0" b="0"/>
                <wp:docPr id="1628" name="Group 1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27" name="Picture 19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4952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8" style="width:454.355pt;height:0.850006pt;mso-position-horizontal-relative:char;mso-position-vertical-relative:line" coordsize="57703,107">
                <v:shape id="Picture 1927" style="position:absolute;width:57759;height:182;left:-39;top:-49;" filled="f">
                  <v:imagedata r:id="rId6"/>
                </v:shape>
              </v:group>
            </w:pict>
          </mc:Fallback>
        </mc:AlternateContent>
      </w:r>
    </w:p>
    <w:p w14:paraId="249FCA45" w14:textId="77777777" w:rsidR="00234C1C" w:rsidRDefault="0034452B">
      <w:pPr>
        <w:pStyle w:val="berschrift1"/>
        <w:spacing w:after="227"/>
        <w:ind w:left="-1"/>
      </w:pPr>
      <w:r>
        <w:t>§ 1 Zweck und Geltungsbereich</w:t>
      </w:r>
    </w:p>
    <w:p w14:paraId="211F8C8A" w14:textId="77777777" w:rsidR="00234C1C" w:rsidRDefault="0034452B">
      <w:pPr>
        <w:spacing w:after="201"/>
        <w:ind w:left="10" w:right="34"/>
      </w:pPr>
      <w:r>
        <w:t xml:space="preserve">Diese Beitrags- und Finanzordnung regelt die Erhebung der Mitgliedsbeiträge, die Handhabung der Guthaben sowie alle finanziellen Abläufe des Vereins. Sie gilt für alle ordentlichen Mitglieder des B-420 Social Club e. V. </w:t>
      </w:r>
    </w:p>
    <w:p w14:paraId="525F4AF2" w14:textId="77777777" w:rsidR="00234C1C" w:rsidRDefault="0034452B">
      <w:pPr>
        <w:spacing w:after="401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0F7E02" wp14:editId="5E61DA95">
                <wp:extent cx="5770309" cy="10795"/>
                <wp:effectExtent l="0" t="0" r="0" b="0"/>
                <wp:docPr id="1629" name="Group 1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4952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9" style="width:454.355pt;height:0.850006pt;mso-position-horizontal-relative:char;mso-position-vertical-relative:line" coordsize="57703,107">
                <v:shape id="Picture 1928" style="position:absolute;width:57759;height:182;left:-39;top:-49;" filled="f">
                  <v:imagedata r:id="rId6"/>
                </v:shape>
              </v:group>
            </w:pict>
          </mc:Fallback>
        </mc:AlternateContent>
      </w:r>
    </w:p>
    <w:p w14:paraId="2CCB0453" w14:textId="77777777" w:rsidR="00234C1C" w:rsidRDefault="0034452B">
      <w:pPr>
        <w:pStyle w:val="berschrift1"/>
        <w:ind w:left="-1"/>
      </w:pPr>
      <w:r>
        <w:t>§ 2 Mitgliedsbeiträge</w:t>
      </w:r>
    </w:p>
    <w:p w14:paraId="0371B8E6" w14:textId="77777777" w:rsidR="00234C1C" w:rsidRDefault="0034452B">
      <w:pPr>
        <w:numPr>
          <w:ilvl w:val="0"/>
          <w:numId w:val="1"/>
        </w:numPr>
        <w:spacing w:after="11" w:line="259" w:lineRule="auto"/>
        <w:ind w:right="34" w:hanging="360"/>
      </w:pPr>
      <w:r>
        <w:t>Der monatliche Mitgliedsbeitrag beträgt 15,00 €.</w:t>
      </w:r>
    </w:p>
    <w:p w14:paraId="3CCF13BD" w14:textId="77777777" w:rsidR="00234C1C" w:rsidRDefault="0034452B">
      <w:pPr>
        <w:numPr>
          <w:ilvl w:val="0"/>
          <w:numId w:val="1"/>
        </w:numPr>
        <w:ind w:right="34" w:hanging="360"/>
      </w:pPr>
      <w:r>
        <w:t>Der Beitrag dient der Deckung der laufenden Vereins- und Verwaltungskosten.</w:t>
      </w:r>
    </w:p>
    <w:p w14:paraId="6F351EBC" w14:textId="77777777" w:rsidR="00234C1C" w:rsidRDefault="0034452B" w:rsidP="00391024">
      <w:pPr>
        <w:numPr>
          <w:ilvl w:val="0"/>
          <w:numId w:val="1"/>
        </w:numPr>
        <w:spacing w:after="11" w:line="259" w:lineRule="auto"/>
        <w:ind w:right="34" w:hanging="360"/>
      </w:pPr>
      <w:r w:rsidRPr="00BD596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0B6762" wp14:editId="2F8A11F7">
                <wp:simplePos x="0" y="0"/>
                <wp:positionH relativeFrom="page">
                  <wp:posOffset>895033</wp:posOffset>
                </wp:positionH>
                <wp:positionV relativeFrom="page">
                  <wp:posOffset>9901034</wp:posOffset>
                </wp:positionV>
                <wp:extent cx="5770309" cy="10795"/>
                <wp:effectExtent l="0" t="0" r="0" b="0"/>
                <wp:wrapTopAndBottom/>
                <wp:docPr id="1631" name="Group 1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30" name="Picture 19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3162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1" style="width:454.355pt;height:0.849976pt;position:absolute;mso-position-horizontal-relative:page;mso-position-horizontal:absolute;margin-left:70.475pt;mso-position-vertical-relative:page;margin-top:779.609pt;" coordsize="57703,107">
                <v:shape id="Picture 1930" style="position:absolute;width:57759;height:152;left:-39;top:-31;" filled="f">
                  <v:imagedata r:id="rId8"/>
                </v:shape>
                <w10:wrap type="topAndBottom"/>
              </v:group>
            </w:pict>
          </mc:Fallback>
        </mc:AlternateContent>
      </w:r>
      <w:r>
        <w:t>Der Beitrag ist zu Beginn eines jeden Monats fällig.</w:t>
      </w:r>
    </w:p>
    <w:p w14:paraId="4306F62D" w14:textId="4011B3E8" w:rsidR="00AE7927" w:rsidRDefault="00F73EF9" w:rsidP="00391024">
      <w:pPr>
        <w:numPr>
          <w:ilvl w:val="0"/>
          <w:numId w:val="1"/>
        </w:numPr>
        <w:spacing w:after="11" w:line="259" w:lineRule="auto"/>
        <w:ind w:right="34" w:hanging="360"/>
      </w:pPr>
      <w:r w:rsidRPr="00BB440A">
        <w:rPr>
          <w:color w:val="000000" w:themeColor="text1"/>
        </w:rPr>
        <w:t xml:space="preserve">Der </w:t>
      </w:r>
      <w:r w:rsidR="003C24C0" w:rsidRPr="00BB440A">
        <w:rPr>
          <w:color w:val="000000" w:themeColor="text1"/>
        </w:rPr>
        <w:t xml:space="preserve">Vorstand </w:t>
      </w:r>
      <w:r w:rsidR="00722E08" w:rsidRPr="00BB440A">
        <w:rPr>
          <w:color w:val="000000" w:themeColor="text1"/>
        </w:rPr>
        <w:t xml:space="preserve">kann in </w:t>
      </w:r>
      <w:r w:rsidR="00196522" w:rsidRPr="00BB440A">
        <w:rPr>
          <w:color w:val="000000" w:themeColor="text1"/>
        </w:rPr>
        <w:t>begründe</w:t>
      </w:r>
      <w:r w:rsidR="007C5945" w:rsidRPr="00BB440A">
        <w:rPr>
          <w:color w:val="000000" w:themeColor="text1"/>
        </w:rPr>
        <w:t>ten Einze</w:t>
      </w:r>
      <w:r w:rsidR="00450B7A" w:rsidRPr="00BB440A">
        <w:rPr>
          <w:color w:val="000000" w:themeColor="text1"/>
        </w:rPr>
        <w:t xml:space="preserve">lfällen </w:t>
      </w:r>
      <w:r w:rsidR="00DD78A3" w:rsidRPr="00BB440A">
        <w:rPr>
          <w:color w:val="000000" w:themeColor="text1"/>
        </w:rPr>
        <w:t>auf sch</w:t>
      </w:r>
      <w:r w:rsidR="0030314F" w:rsidRPr="00BB440A">
        <w:rPr>
          <w:color w:val="000000" w:themeColor="text1"/>
        </w:rPr>
        <w:t xml:space="preserve">riftlichen </w:t>
      </w:r>
      <w:r w:rsidR="00D61E5E" w:rsidRPr="00BB440A">
        <w:rPr>
          <w:color w:val="000000" w:themeColor="text1"/>
        </w:rPr>
        <w:t>An</w:t>
      </w:r>
      <w:r w:rsidR="00E9793C" w:rsidRPr="00BB440A">
        <w:rPr>
          <w:color w:val="000000" w:themeColor="text1"/>
        </w:rPr>
        <w:t>trag bes</w:t>
      </w:r>
      <w:r w:rsidR="00502AE6" w:rsidRPr="00BB440A">
        <w:rPr>
          <w:color w:val="000000" w:themeColor="text1"/>
        </w:rPr>
        <w:t>chließen</w:t>
      </w:r>
      <w:r w:rsidR="006E1BF2" w:rsidRPr="00BB440A">
        <w:rPr>
          <w:color w:val="000000" w:themeColor="text1"/>
        </w:rPr>
        <w:t>, ein Mi</w:t>
      </w:r>
      <w:r w:rsidR="003B6C26" w:rsidRPr="00BB440A">
        <w:rPr>
          <w:color w:val="000000" w:themeColor="text1"/>
        </w:rPr>
        <w:t xml:space="preserve">tglied </w:t>
      </w:r>
      <w:r w:rsidR="00263A8B" w:rsidRPr="00BB440A">
        <w:rPr>
          <w:color w:val="000000" w:themeColor="text1"/>
        </w:rPr>
        <w:t xml:space="preserve">ganz </w:t>
      </w:r>
      <w:r w:rsidR="00215AEC" w:rsidRPr="00BB440A">
        <w:rPr>
          <w:color w:val="000000" w:themeColor="text1"/>
        </w:rPr>
        <w:t>oder teilweise von säm</w:t>
      </w:r>
      <w:r w:rsidR="0082379E" w:rsidRPr="00BB440A">
        <w:rPr>
          <w:color w:val="000000" w:themeColor="text1"/>
        </w:rPr>
        <w:t>tlichen na</w:t>
      </w:r>
      <w:r w:rsidR="005D0072" w:rsidRPr="00BB440A">
        <w:rPr>
          <w:color w:val="000000" w:themeColor="text1"/>
        </w:rPr>
        <w:t>ch dieser Beitr</w:t>
      </w:r>
      <w:r w:rsidR="00760DE3" w:rsidRPr="00BB440A">
        <w:rPr>
          <w:color w:val="000000" w:themeColor="text1"/>
        </w:rPr>
        <w:t xml:space="preserve">ags- und </w:t>
      </w:r>
      <w:r w:rsidR="0007452E" w:rsidRPr="00BB440A">
        <w:rPr>
          <w:color w:val="000000" w:themeColor="text1"/>
        </w:rPr>
        <w:t xml:space="preserve">Finanzordnung </w:t>
      </w:r>
      <w:r w:rsidR="00FD213A" w:rsidRPr="00BB440A">
        <w:rPr>
          <w:color w:val="000000" w:themeColor="text1"/>
        </w:rPr>
        <w:t>ge</w:t>
      </w:r>
      <w:r w:rsidR="004A72BA" w:rsidRPr="00BB440A">
        <w:rPr>
          <w:color w:val="000000" w:themeColor="text1"/>
        </w:rPr>
        <w:t xml:space="preserve">schuldeten </w:t>
      </w:r>
      <w:r w:rsidR="00C23DFF" w:rsidRPr="00BB440A">
        <w:rPr>
          <w:color w:val="000000" w:themeColor="text1"/>
        </w:rPr>
        <w:t>Zahlungen</w:t>
      </w:r>
      <w:r w:rsidR="001C4542" w:rsidRPr="00BB440A">
        <w:rPr>
          <w:color w:val="000000" w:themeColor="text1"/>
        </w:rPr>
        <w:t>, insbesond</w:t>
      </w:r>
      <w:r w:rsidR="00DC3F7A" w:rsidRPr="00BB440A">
        <w:rPr>
          <w:color w:val="000000" w:themeColor="text1"/>
        </w:rPr>
        <w:t>ere dem Mi</w:t>
      </w:r>
      <w:r w:rsidR="004429E9" w:rsidRPr="00BB440A">
        <w:rPr>
          <w:color w:val="000000" w:themeColor="text1"/>
        </w:rPr>
        <w:t>tgl</w:t>
      </w:r>
      <w:r w:rsidR="00F77B5F" w:rsidRPr="00BB440A">
        <w:rPr>
          <w:color w:val="000000" w:themeColor="text1"/>
        </w:rPr>
        <w:t>iedsbeitr</w:t>
      </w:r>
      <w:r w:rsidR="00845663" w:rsidRPr="00BB440A">
        <w:rPr>
          <w:color w:val="000000" w:themeColor="text1"/>
        </w:rPr>
        <w:t xml:space="preserve">ägen </w:t>
      </w:r>
      <w:r w:rsidR="00ED1AB3" w:rsidRPr="00BB440A">
        <w:rPr>
          <w:color w:val="000000" w:themeColor="text1"/>
        </w:rPr>
        <w:t xml:space="preserve">sowie dem </w:t>
      </w:r>
      <w:r w:rsidR="00566C27" w:rsidRPr="00BB440A">
        <w:rPr>
          <w:color w:val="000000" w:themeColor="text1"/>
        </w:rPr>
        <w:t>monatlichen Guthabe</w:t>
      </w:r>
      <w:r w:rsidR="00CF53C6" w:rsidRPr="00BB440A">
        <w:rPr>
          <w:color w:val="000000" w:themeColor="text1"/>
        </w:rPr>
        <w:t>nbetrag</w:t>
      </w:r>
      <w:r w:rsidR="00757F9A" w:rsidRPr="00BB440A">
        <w:rPr>
          <w:color w:val="000000" w:themeColor="text1"/>
        </w:rPr>
        <w:t xml:space="preserve">, zu befreien. </w:t>
      </w:r>
      <w:r w:rsidR="00031881" w:rsidRPr="00BB440A">
        <w:rPr>
          <w:color w:val="000000" w:themeColor="text1"/>
        </w:rPr>
        <w:t xml:space="preserve">Die </w:t>
      </w:r>
      <w:r w:rsidR="009528E8" w:rsidRPr="00BB440A">
        <w:rPr>
          <w:color w:val="000000" w:themeColor="text1"/>
        </w:rPr>
        <w:t>Mitgl</w:t>
      </w:r>
      <w:r w:rsidR="007F7AEC" w:rsidRPr="00BB440A">
        <w:rPr>
          <w:color w:val="000000" w:themeColor="text1"/>
        </w:rPr>
        <w:t xml:space="preserve">iedschaft </w:t>
      </w:r>
      <w:r w:rsidR="00CF43F8" w:rsidRPr="00BB440A">
        <w:rPr>
          <w:color w:val="000000" w:themeColor="text1"/>
        </w:rPr>
        <w:t>und sä</w:t>
      </w:r>
      <w:r w:rsidR="0058153A" w:rsidRPr="00BB440A">
        <w:rPr>
          <w:color w:val="000000" w:themeColor="text1"/>
        </w:rPr>
        <w:t>mtliche Mitgl</w:t>
      </w:r>
      <w:r w:rsidR="00C80970" w:rsidRPr="00BB440A">
        <w:rPr>
          <w:color w:val="000000" w:themeColor="text1"/>
        </w:rPr>
        <w:t>iedsrecht</w:t>
      </w:r>
      <w:r w:rsidR="005351A9" w:rsidRPr="00BB440A">
        <w:rPr>
          <w:color w:val="000000" w:themeColor="text1"/>
        </w:rPr>
        <w:t>e blei</w:t>
      </w:r>
      <w:r w:rsidR="00652BA6" w:rsidRPr="00BB440A">
        <w:rPr>
          <w:color w:val="000000" w:themeColor="text1"/>
        </w:rPr>
        <w:t xml:space="preserve">ben während </w:t>
      </w:r>
      <w:r w:rsidR="00913482" w:rsidRPr="00BB440A">
        <w:rPr>
          <w:color w:val="000000" w:themeColor="text1"/>
        </w:rPr>
        <w:t xml:space="preserve">der Dauer der </w:t>
      </w:r>
      <w:r w:rsidR="0001021C" w:rsidRPr="00BB440A">
        <w:rPr>
          <w:color w:val="000000" w:themeColor="text1"/>
        </w:rPr>
        <w:t>Bef</w:t>
      </w:r>
      <w:r w:rsidR="002F7A60" w:rsidRPr="00BB440A">
        <w:rPr>
          <w:color w:val="000000" w:themeColor="text1"/>
        </w:rPr>
        <w:t>reiung bestehen</w:t>
      </w:r>
      <w:r w:rsidR="005012D4" w:rsidRPr="00BB440A">
        <w:rPr>
          <w:color w:val="000000" w:themeColor="text1"/>
        </w:rPr>
        <w:t xml:space="preserve">. </w:t>
      </w:r>
      <w:r w:rsidR="002E2B73" w:rsidRPr="00BB440A">
        <w:rPr>
          <w:color w:val="000000" w:themeColor="text1"/>
        </w:rPr>
        <w:t>Ein Rech</w:t>
      </w:r>
      <w:r w:rsidR="0080046D" w:rsidRPr="00BB440A">
        <w:rPr>
          <w:color w:val="000000" w:themeColor="text1"/>
        </w:rPr>
        <w:t xml:space="preserve">tanspruch </w:t>
      </w:r>
      <w:r w:rsidR="00D75644" w:rsidRPr="00BB440A">
        <w:rPr>
          <w:color w:val="000000" w:themeColor="text1"/>
        </w:rPr>
        <w:t xml:space="preserve">auf eine </w:t>
      </w:r>
      <w:r w:rsidR="0072435E" w:rsidRPr="00BB440A">
        <w:rPr>
          <w:color w:val="000000" w:themeColor="text1"/>
        </w:rPr>
        <w:t>Be</w:t>
      </w:r>
      <w:r w:rsidR="00D31412" w:rsidRPr="00BB440A">
        <w:rPr>
          <w:color w:val="000000" w:themeColor="text1"/>
        </w:rPr>
        <w:t>itragsbefrei</w:t>
      </w:r>
      <w:r w:rsidR="00BE4257" w:rsidRPr="00BB440A">
        <w:rPr>
          <w:color w:val="000000" w:themeColor="text1"/>
        </w:rPr>
        <w:t xml:space="preserve">ung </w:t>
      </w:r>
      <w:r w:rsidR="00663E2A" w:rsidRPr="00BB440A">
        <w:rPr>
          <w:color w:val="000000" w:themeColor="text1"/>
        </w:rPr>
        <w:t xml:space="preserve">oder </w:t>
      </w:r>
      <w:r w:rsidR="006672D0" w:rsidRPr="00BB440A">
        <w:rPr>
          <w:color w:val="000000" w:themeColor="text1"/>
        </w:rPr>
        <w:t xml:space="preserve">Befreiung </w:t>
      </w:r>
      <w:r w:rsidR="006903CA" w:rsidRPr="00BB440A">
        <w:rPr>
          <w:color w:val="000000" w:themeColor="text1"/>
        </w:rPr>
        <w:t xml:space="preserve">von </w:t>
      </w:r>
      <w:r w:rsidR="00584761" w:rsidRPr="00BB440A">
        <w:rPr>
          <w:color w:val="000000" w:themeColor="text1"/>
        </w:rPr>
        <w:t xml:space="preserve">sonstigen </w:t>
      </w:r>
      <w:r w:rsidR="001B02EA" w:rsidRPr="00BB440A">
        <w:rPr>
          <w:color w:val="000000" w:themeColor="text1"/>
        </w:rPr>
        <w:t>Zhalungs</w:t>
      </w:r>
      <w:r w:rsidR="00EA568E" w:rsidRPr="00BB440A">
        <w:rPr>
          <w:color w:val="000000" w:themeColor="text1"/>
        </w:rPr>
        <w:t>verpfl</w:t>
      </w:r>
      <w:r w:rsidR="006B2E48" w:rsidRPr="00BB440A">
        <w:rPr>
          <w:color w:val="000000" w:themeColor="text1"/>
        </w:rPr>
        <w:t xml:space="preserve">ichtung besteht </w:t>
      </w:r>
      <w:r w:rsidR="00CB3130" w:rsidRPr="00BB440A">
        <w:rPr>
          <w:color w:val="000000" w:themeColor="text1"/>
        </w:rPr>
        <w:t>nicht.</w:t>
      </w:r>
      <w:r w:rsidR="00CB3130" w:rsidRPr="00300E79">
        <w:rPr>
          <w:color w:val="00B050"/>
        </w:rPr>
        <w:t xml:space="preserve"> </w:t>
      </w:r>
    </w:p>
    <w:p w14:paraId="63E913C5" w14:textId="77777777" w:rsidR="00234C1C" w:rsidRDefault="0034452B">
      <w:pPr>
        <w:spacing w:after="403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EDFF1D7" wp14:editId="504DBF63">
                <wp:extent cx="5770309" cy="10795"/>
                <wp:effectExtent l="0" t="0" r="0" b="0"/>
                <wp:docPr id="1630" name="Group 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29" name="Picture 19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4825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0" style="width:454.355pt;height:0.850006pt;mso-position-horizontal-relative:char;mso-position-vertical-relative:line" coordsize="57703,107">
                <v:shape id="Picture 1929" style="position:absolute;width:57759;height:182;left:-39;top:-48;" filled="f">
                  <v:imagedata r:id="rId10"/>
                </v:shape>
              </v:group>
            </w:pict>
          </mc:Fallback>
        </mc:AlternateContent>
      </w:r>
    </w:p>
    <w:p w14:paraId="7FA867F8" w14:textId="77777777" w:rsidR="00234C1C" w:rsidRDefault="0034452B">
      <w:pPr>
        <w:pStyle w:val="berschrift1"/>
        <w:ind w:left="-1"/>
      </w:pPr>
      <w:r>
        <w:t>§ 3 Guthaben und Abnahmeregelung</w:t>
      </w:r>
    </w:p>
    <w:p w14:paraId="7AA99B83" w14:textId="77777777" w:rsidR="00234C1C" w:rsidRDefault="0034452B">
      <w:pPr>
        <w:numPr>
          <w:ilvl w:val="0"/>
          <w:numId w:val="2"/>
        </w:numPr>
        <w:spacing w:after="291" w:line="259" w:lineRule="auto"/>
        <w:ind w:right="34" w:hanging="360"/>
      </w:pPr>
      <w:r>
        <w:t>Jedes Mitglied erhält zu Monatsbeginn eine Rechnung über 59,50 €, bestehend aus:</w:t>
      </w:r>
    </w:p>
    <w:p w14:paraId="57BFEB8C" w14:textId="77777777" w:rsidR="00234C1C" w:rsidRDefault="0034452B">
      <w:pPr>
        <w:numPr>
          <w:ilvl w:val="1"/>
          <w:numId w:val="2"/>
        </w:numPr>
        <w:spacing w:after="291" w:line="259" w:lineRule="auto"/>
        <w:ind w:hanging="180"/>
      </w:pPr>
      <w:r>
        <w:t>15,00 € Mitgliedsbeitrag</w:t>
      </w:r>
    </w:p>
    <w:p w14:paraId="78BC368B" w14:textId="77777777" w:rsidR="00234C1C" w:rsidRDefault="0034452B">
      <w:pPr>
        <w:numPr>
          <w:ilvl w:val="1"/>
          <w:numId w:val="2"/>
        </w:numPr>
        <w:spacing w:after="291" w:line="259" w:lineRule="auto"/>
        <w:ind w:hanging="180"/>
      </w:pPr>
      <w:r>
        <w:t>44,50 € Guthaben für die monatliche Produktabnahme (5g á 8,90€/g)</w:t>
      </w:r>
    </w:p>
    <w:p w14:paraId="678566C8" w14:textId="77777777" w:rsidR="00234C1C" w:rsidRDefault="0034452B">
      <w:pPr>
        <w:numPr>
          <w:ilvl w:val="0"/>
          <w:numId w:val="2"/>
        </w:numPr>
        <w:ind w:right="34" w:hanging="360"/>
      </w:pPr>
      <w:r>
        <w:t>Die Mindestabnahme beträgt für alle Mitglieder 5g pro Monat.</w:t>
      </w:r>
    </w:p>
    <w:p w14:paraId="03C50344" w14:textId="77777777" w:rsidR="00234C1C" w:rsidRDefault="0034452B">
      <w:pPr>
        <w:numPr>
          <w:ilvl w:val="0"/>
          <w:numId w:val="2"/>
        </w:numPr>
        <w:ind w:right="34" w:hanging="360"/>
      </w:pPr>
      <w:r>
        <w:t>Das Guthaben wird dem Mitgliedskonto gutgeschrieben und kann im laufenden Monat eingelöst werden.</w:t>
      </w:r>
    </w:p>
    <w:p w14:paraId="381AFDCD" w14:textId="77777777" w:rsidR="00234C1C" w:rsidRDefault="0034452B">
      <w:pPr>
        <w:numPr>
          <w:ilvl w:val="0"/>
          <w:numId w:val="2"/>
        </w:numPr>
        <w:ind w:right="34" w:hanging="360"/>
      </w:pPr>
      <w:r>
        <w:lastRenderedPageBreak/>
        <w:t>Nicht genutztes Guthaben verfällt am Monatsende und geht in das Eigentum des Vereins über.</w:t>
      </w:r>
    </w:p>
    <w:p w14:paraId="7E8780DA" w14:textId="77777777" w:rsidR="00234C1C" w:rsidRDefault="0034452B">
      <w:pPr>
        <w:numPr>
          <w:ilvl w:val="0"/>
          <w:numId w:val="2"/>
        </w:numPr>
        <w:ind w:right="34" w:hanging="360"/>
      </w:pPr>
      <w:r>
        <w:t>Mitglieder können ihr Guthaben freiwillig aufladen, um bis zu 50 g pro Monat und höchstens 25 g pro Tag zu beziehen.</w:t>
      </w:r>
    </w:p>
    <w:p w14:paraId="2F67342A" w14:textId="77777777" w:rsidR="00234C1C" w:rsidRDefault="0034452B">
      <w:pPr>
        <w:numPr>
          <w:ilvl w:val="0"/>
          <w:numId w:val="2"/>
        </w:numPr>
        <w:ind w:right="34" w:hanging="360"/>
      </w:pPr>
      <w:r>
        <w:t>Das Mindestalter, um den Club beizutreten beträgt 21 Jahre.</w:t>
      </w:r>
    </w:p>
    <w:p w14:paraId="25490A99" w14:textId="77777777" w:rsidR="00234C1C" w:rsidRDefault="0034452B">
      <w:pPr>
        <w:numPr>
          <w:ilvl w:val="0"/>
          <w:numId w:val="2"/>
        </w:numPr>
        <w:ind w:right="34" w:hanging="360"/>
      </w:pPr>
      <w:r>
        <w:t>Der Preis pro Gramm beträgt 8,90€ bei Blüten.</w:t>
      </w:r>
    </w:p>
    <w:p w14:paraId="7E28532A" w14:textId="77777777" w:rsidR="00234C1C" w:rsidRDefault="0034452B">
      <w:pPr>
        <w:numPr>
          <w:ilvl w:val="0"/>
          <w:numId w:val="2"/>
        </w:numPr>
        <w:ind w:right="34" w:hanging="360"/>
      </w:pPr>
      <w:r>
        <w:t>Sollte im Ausnahmefall der Verein nicht in der Lage sein, seinen</w:t>
      </w:r>
    </w:p>
    <w:p w14:paraId="6C0B6C50" w14:textId="77777777" w:rsidR="00234C1C" w:rsidRDefault="0034452B">
      <w:pPr>
        <w:spacing w:after="0" w:line="240" w:lineRule="auto"/>
        <w:ind w:left="721" w:right="250" w:firstLine="0"/>
        <w:jc w:val="both"/>
      </w:pPr>
      <w:r>
        <w:t>Lieferverpflichtungen nicht nachzukommen, so verfällt das Guthaben nicht, darüber hinaus hat das Mitglied keinerlei Schadenersatzansprüche gegenüber dem Verein wegen des Lieferzerfalls.</w:t>
      </w:r>
    </w:p>
    <w:p w14:paraId="4646DF7F" w14:textId="77777777" w:rsidR="00D86A3B" w:rsidRDefault="00D86A3B">
      <w:pPr>
        <w:spacing w:after="0" w:line="240" w:lineRule="auto"/>
        <w:ind w:left="721" w:right="250" w:firstLine="0"/>
        <w:jc w:val="both"/>
      </w:pPr>
    </w:p>
    <w:p w14:paraId="0D473539" w14:textId="77777777" w:rsidR="00234C1C" w:rsidRDefault="0034452B">
      <w:pPr>
        <w:pStyle w:val="berschrift1"/>
        <w:ind w:left="-1"/>
      </w:pPr>
      <w:r>
        <w:t>§ 4 Zahlungsweise</w:t>
      </w:r>
    </w:p>
    <w:p w14:paraId="7FD17E6E" w14:textId="77777777" w:rsidR="00234C1C" w:rsidRDefault="0034452B">
      <w:pPr>
        <w:numPr>
          <w:ilvl w:val="0"/>
          <w:numId w:val="3"/>
        </w:numPr>
        <w:spacing w:after="16" w:line="259" w:lineRule="auto"/>
        <w:ind w:right="89" w:hanging="360"/>
      </w:pPr>
      <w:r>
        <w:t>Beiträge und Guthabenbeträge werden per Lastschrift oder Überweisung eingezogen.</w:t>
      </w:r>
    </w:p>
    <w:p w14:paraId="22EC410B" w14:textId="77777777" w:rsidR="00234C1C" w:rsidRDefault="0034452B">
      <w:pPr>
        <w:numPr>
          <w:ilvl w:val="0"/>
          <w:numId w:val="3"/>
        </w:numPr>
        <w:spacing w:after="199"/>
        <w:ind w:right="89" w:hanging="360"/>
      </w:pPr>
      <w:r>
        <w:t>Erfolgt keine Zahlung innerhalb von 14 Tagen nach Fälligkeit, kann eine Mahnung mit Mahngebühr erfolgen.</w:t>
      </w:r>
    </w:p>
    <w:p w14:paraId="5C87F8DE" w14:textId="77777777" w:rsidR="00234C1C" w:rsidRDefault="0034452B">
      <w:pPr>
        <w:spacing w:after="397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B42396" wp14:editId="06C61D8B">
                <wp:extent cx="5770309" cy="10795"/>
                <wp:effectExtent l="0" t="0" r="0" b="0"/>
                <wp:docPr id="1699" name="Group 1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31" name="Picture 193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3428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9" style="width:454.355pt;height:0.850006pt;mso-position-horizontal-relative:char;mso-position-vertical-relative:line" coordsize="57703,107">
                <v:shape id="Picture 1931" style="position:absolute;width:57759;height:152;left:-39;top:-34;" filled="f">
                  <v:imagedata r:id="rId12"/>
                </v:shape>
              </v:group>
            </w:pict>
          </mc:Fallback>
        </mc:AlternateContent>
      </w:r>
    </w:p>
    <w:p w14:paraId="67634D7D" w14:textId="77777777" w:rsidR="00234C1C" w:rsidRDefault="0034452B">
      <w:pPr>
        <w:pStyle w:val="berschrift1"/>
        <w:ind w:left="-1"/>
      </w:pPr>
      <w:r>
        <w:t>§ 5 Rücklastschriften und Verzug</w:t>
      </w:r>
    </w:p>
    <w:p w14:paraId="67A0A360" w14:textId="77777777" w:rsidR="00234C1C" w:rsidRDefault="0034452B">
      <w:pPr>
        <w:numPr>
          <w:ilvl w:val="0"/>
          <w:numId w:val="4"/>
        </w:numPr>
        <w:ind w:right="34" w:hanging="360"/>
      </w:pPr>
      <w:r>
        <w:t>Bei Rücklastschriften trägt das Mitglied die entstehenden Kosten.</w:t>
      </w:r>
    </w:p>
    <w:p w14:paraId="18A89A74" w14:textId="77777777" w:rsidR="00234C1C" w:rsidRDefault="0034452B">
      <w:pPr>
        <w:numPr>
          <w:ilvl w:val="0"/>
          <w:numId w:val="4"/>
        </w:numPr>
        <w:spacing w:after="198"/>
        <w:ind w:right="34" w:hanging="360"/>
      </w:pPr>
      <w:r>
        <w:t>Mitglieder, die sich mit Zahlungen länger als zwei Monate im Rückstand befinden, können durch Vorstandsbeschluss ruhend gestellt werden.</w:t>
      </w:r>
    </w:p>
    <w:p w14:paraId="173A224B" w14:textId="77777777" w:rsidR="00234C1C" w:rsidRDefault="0034452B">
      <w:pPr>
        <w:spacing w:after="399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680E1F" wp14:editId="27F2B70C">
                <wp:extent cx="5770309" cy="10795"/>
                <wp:effectExtent l="0" t="0" r="0" b="0"/>
                <wp:docPr id="1700" name="Group 1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32" name="Picture 19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3427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0" style="width:454.355pt;height:0.850006pt;mso-position-horizontal-relative:char;mso-position-vertical-relative:line" coordsize="57703,107">
                <v:shape id="Picture 1932" style="position:absolute;width:57759;height:152;left:-39;top:-34;" filled="f">
                  <v:imagedata r:id="rId12"/>
                </v:shape>
              </v:group>
            </w:pict>
          </mc:Fallback>
        </mc:AlternateContent>
      </w:r>
    </w:p>
    <w:p w14:paraId="2C425C08" w14:textId="77777777" w:rsidR="00234C1C" w:rsidRDefault="0034452B">
      <w:pPr>
        <w:pStyle w:val="berschrift1"/>
        <w:ind w:left="-1"/>
      </w:pPr>
      <w:r>
        <w:t>§ 6 Änderungen dieser Ordnung</w:t>
      </w:r>
    </w:p>
    <w:p w14:paraId="08D16F02" w14:textId="77777777" w:rsidR="00234C1C" w:rsidRDefault="0034452B">
      <w:pPr>
        <w:spacing w:after="478"/>
        <w:ind w:left="10" w:right="34"/>
      </w:pPr>
      <w:r>
        <w:t xml:space="preserve">Änderungen dieser Beitrags- und Finanzordnung bedürfen eines Vorstandsbeschlusses mit einfacher Mehrheit. </w:t>
      </w:r>
    </w:p>
    <w:p w14:paraId="659C59DE" w14:textId="77777777" w:rsidR="00234C1C" w:rsidRDefault="0034452B">
      <w:pPr>
        <w:spacing w:after="400" w:line="259" w:lineRule="auto"/>
        <w:ind w:left="-6" w:right="-3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64FD89" wp14:editId="2E5F30C2">
                <wp:extent cx="5770309" cy="10795"/>
                <wp:effectExtent l="0" t="0" r="0" b="0"/>
                <wp:docPr id="1701" name="Group 1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33" name="Picture 19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3999" y="-3428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1" style="width:454.355pt;height:0.850006pt;mso-position-horizontal-relative:char;mso-position-vertical-relative:line" coordsize="57703,107">
                <v:shape id="Picture 1933" style="position:absolute;width:57759;height:152;left:-39;top:-34;" filled="f">
                  <v:imagedata r:id="rId12"/>
                </v:shape>
              </v:group>
            </w:pict>
          </mc:Fallback>
        </mc:AlternateContent>
      </w:r>
    </w:p>
    <w:p w14:paraId="3A30980E" w14:textId="77777777" w:rsidR="00234C1C" w:rsidRDefault="0034452B">
      <w:pPr>
        <w:pStyle w:val="berschrift1"/>
        <w:spacing w:after="227"/>
        <w:ind w:left="-1"/>
      </w:pPr>
      <w:r>
        <w:t>§ 7 Inkrafttreten</w:t>
      </w:r>
    </w:p>
    <w:p w14:paraId="754614F8" w14:textId="5BA77EFD" w:rsidR="00234C1C" w:rsidRDefault="0034452B">
      <w:pPr>
        <w:spacing w:after="275"/>
        <w:ind w:right="34"/>
      </w:pPr>
      <w:r>
        <w:t>Diese Beitrags- und Finanzordnung wurde am 1</w:t>
      </w:r>
      <w:r w:rsidR="00B22480">
        <w:t>8</w:t>
      </w:r>
      <w:r>
        <w:t xml:space="preserve">. </w:t>
      </w:r>
      <w:r w:rsidR="00B22480">
        <w:t>April</w:t>
      </w:r>
      <w:r>
        <w:t xml:space="preserve"> 202</w:t>
      </w:r>
      <w:r w:rsidR="0065348E">
        <w:t>6</w:t>
      </w:r>
      <w:r>
        <w:t xml:space="preserve"> vom Vorstand beschlossen und tritt mit diesem Datum in Kraft. </w:t>
      </w:r>
    </w:p>
    <w:p w14:paraId="1C9F5DAA" w14:textId="7D39AF6B" w:rsidR="00234C1C" w:rsidRDefault="0034452B">
      <w:pPr>
        <w:spacing w:after="575"/>
        <w:ind w:right="34"/>
      </w:pPr>
      <w:r>
        <w:t xml:space="preserve">Sie ersetzt die Beitrags- und Finanzordnung vom </w:t>
      </w:r>
      <w:r w:rsidR="00572B94">
        <w:t>16</w:t>
      </w:r>
      <w:r>
        <w:t xml:space="preserve">. </w:t>
      </w:r>
      <w:r w:rsidR="004F57D1">
        <w:t>Dezember</w:t>
      </w:r>
      <w:r>
        <w:t xml:space="preserve"> 2025. </w:t>
      </w:r>
    </w:p>
    <w:p w14:paraId="28D90811" w14:textId="77777777" w:rsidR="00234C1C" w:rsidRDefault="0034452B">
      <w:pPr>
        <w:pStyle w:val="berschrift1"/>
        <w:spacing w:after="227"/>
        <w:ind w:left="0" w:firstLine="0"/>
      </w:pPr>
      <w:r>
        <w:t>§ 8 Anmeldegebühr</w:t>
      </w:r>
    </w:p>
    <w:p w14:paraId="29174EB1" w14:textId="77777777" w:rsidR="00234C1C" w:rsidRDefault="0034452B">
      <w:pPr>
        <w:spacing w:after="138" w:line="259" w:lineRule="auto"/>
        <w:ind w:left="0" w:firstLine="0"/>
      </w:pPr>
      <w:r>
        <w:t xml:space="preserve">Die Anmeldegebühr beträgt einmalig 50,00 Euro.  </w:t>
      </w:r>
    </w:p>
    <w:p w14:paraId="7E329FF5" w14:textId="77777777" w:rsidR="00234C1C" w:rsidRDefault="0034452B">
      <w:pPr>
        <w:spacing w:after="574" w:line="259" w:lineRule="auto"/>
        <w:ind w:left="-56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4DE60F7" wp14:editId="323A9915">
                <wp:extent cx="5770309" cy="10795"/>
                <wp:effectExtent l="0" t="0" r="0" b="0"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309" cy="10795"/>
                          <a:chOff x="0" y="0"/>
                          <a:chExt cx="5770309" cy="10795"/>
                        </a:xfrm>
                      </wpg:grpSpPr>
                      <pic:pic xmlns:pic="http://schemas.openxmlformats.org/drawingml/2006/picture">
                        <pic:nvPicPr>
                          <pic:cNvPr id="1934" name="Picture 19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689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2" style="width:454.355pt;height:0.849976pt;mso-position-horizontal-relative:char;mso-position-vertical-relative:line" coordsize="57703,107">
                <v:shape id="Picture 1934" style="position:absolute;width:57759;height:152;left:-40;top:-36;" filled="f">
                  <v:imagedata r:id="rId14"/>
                </v:shape>
              </v:group>
            </w:pict>
          </mc:Fallback>
        </mc:AlternateContent>
      </w:r>
    </w:p>
    <w:p w14:paraId="772F7B07" w14:textId="42E678B2" w:rsidR="00234C1C" w:rsidRDefault="0034452B">
      <w:pPr>
        <w:spacing w:after="296"/>
        <w:ind w:left="10" w:right="34"/>
      </w:pPr>
      <w:r>
        <w:t>Bingen, den 1</w:t>
      </w:r>
      <w:r w:rsidR="00BB076D">
        <w:t>8</w:t>
      </w:r>
      <w:r>
        <w:t xml:space="preserve">. </w:t>
      </w:r>
      <w:r w:rsidR="00F24326">
        <w:t>April</w:t>
      </w:r>
      <w:r>
        <w:t xml:space="preserve"> 202</w:t>
      </w:r>
      <w:r w:rsidR="00BF064F">
        <w:t>6</w:t>
      </w:r>
      <w:r>
        <w:t xml:space="preserve"> </w:t>
      </w:r>
    </w:p>
    <w:p w14:paraId="738FB380" w14:textId="77777777" w:rsidR="00234C1C" w:rsidRDefault="0034452B">
      <w:pPr>
        <w:spacing w:after="296"/>
        <w:ind w:left="10" w:right="34"/>
      </w:pPr>
      <w:r>
        <w:t xml:space="preserve">Can Christ – 2. Vorsitzender </w:t>
      </w:r>
    </w:p>
    <w:p w14:paraId="6AE62E5B" w14:textId="77777777" w:rsidR="00234C1C" w:rsidRDefault="0034452B">
      <w:pPr>
        <w:ind w:left="10" w:right="34"/>
      </w:pPr>
      <w:r>
        <w:t xml:space="preserve">Fabien Spreitzer – Schatzmeister </w:t>
      </w:r>
    </w:p>
    <w:sectPr w:rsidR="00234C1C">
      <w:pgSz w:w="11905" w:h="16840"/>
      <w:pgMar w:top="1483" w:right="1446" w:bottom="1729" w:left="14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E9375F"/>
    <w:multiLevelType w:val="hybridMultilevel"/>
    <w:tmpl w:val="FFFFFFFF"/>
    <w:lvl w:ilvl="0" w:tplc="F6A84F3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E73C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0DEA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80E1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01F8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EA6C9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EFE2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A010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2F31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573814"/>
    <w:multiLevelType w:val="hybridMultilevel"/>
    <w:tmpl w:val="FFFFFFFF"/>
    <w:lvl w:ilvl="0" w:tplc="0E52A59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87C5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C138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87EA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441A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F2876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D6E34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2E9BE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AE67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BE1E79"/>
    <w:multiLevelType w:val="hybridMultilevel"/>
    <w:tmpl w:val="FFFFFFFF"/>
    <w:lvl w:ilvl="0" w:tplc="6DAE364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49F04">
      <w:start w:val="1"/>
      <w:numFmt w:val="bullet"/>
      <w:lvlText w:val="–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06F46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21E3C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68232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4854E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6F7BA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EA916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E0A6E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376249"/>
    <w:multiLevelType w:val="hybridMultilevel"/>
    <w:tmpl w:val="FFFFFFFF"/>
    <w:lvl w:ilvl="0" w:tplc="B3C8B48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E4FF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4BA0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61FA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2242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0EF9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8199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E6C9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9E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4744587">
    <w:abstractNumId w:val="3"/>
  </w:num>
  <w:num w:numId="2" w16cid:durableId="1677269596">
    <w:abstractNumId w:val="2"/>
  </w:num>
  <w:num w:numId="3" w16cid:durableId="1735160098">
    <w:abstractNumId w:val="1"/>
  </w:num>
  <w:num w:numId="4" w16cid:durableId="6037312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1C"/>
    <w:rsid w:val="0001021C"/>
    <w:rsid w:val="00031881"/>
    <w:rsid w:val="0007452E"/>
    <w:rsid w:val="000E16D4"/>
    <w:rsid w:val="00192F59"/>
    <w:rsid w:val="00196522"/>
    <w:rsid w:val="001B02EA"/>
    <w:rsid w:val="001C4542"/>
    <w:rsid w:val="001E7477"/>
    <w:rsid w:val="00215AEC"/>
    <w:rsid w:val="00234C1C"/>
    <w:rsid w:val="00263A8B"/>
    <w:rsid w:val="002C7853"/>
    <w:rsid w:val="002D5867"/>
    <w:rsid w:val="002E2B73"/>
    <w:rsid w:val="002F7A60"/>
    <w:rsid w:val="00300E79"/>
    <w:rsid w:val="0030314F"/>
    <w:rsid w:val="003164D9"/>
    <w:rsid w:val="0034452B"/>
    <w:rsid w:val="00361594"/>
    <w:rsid w:val="00391024"/>
    <w:rsid w:val="00392890"/>
    <w:rsid w:val="003B6C26"/>
    <w:rsid w:val="003C24C0"/>
    <w:rsid w:val="004429E9"/>
    <w:rsid w:val="00450B7A"/>
    <w:rsid w:val="00486ADF"/>
    <w:rsid w:val="004A72BA"/>
    <w:rsid w:val="004C2233"/>
    <w:rsid w:val="004F57D1"/>
    <w:rsid w:val="005012D4"/>
    <w:rsid w:val="00502AE6"/>
    <w:rsid w:val="005351A9"/>
    <w:rsid w:val="00566C27"/>
    <w:rsid w:val="00572B94"/>
    <w:rsid w:val="0058153A"/>
    <w:rsid w:val="00584761"/>
    <w:rsid w:val="005D0072"/>
    <w:rsid w:val="005E6388"/>
    <w:rsid w:val="00652BA6"/>
    <w:rsid w:val="0065348E"/>
    <w:rsid w:val="00663E2A"/>
    <w:rsid w:val="006672D0"/>
    <w:rsid w:val="006903CA"/>
    <w:rsid w:val="006A523C"/>
    <w:rsid w:val="006B2E48"/>
    <w:rsid w:val="006C3543"/>
    <w:rsid w:val="006E1BF2"/>
    <w:rsid w:val="00722E08"/>
    <w:rsid w:val="0072435E"/>
    <w:rsid w:val="00757F9A"/>
    <w:rsid w:val="00760DE3"/>
    <w:rsid w:val="007C5945"/>
    <w:rsid w:val="007F7AEC"/>
    <w:rsid w:val="0080046D"/>
    <w:rsid w:val="0082379E"/>
    <w:rsid w:val="00845663"/>
    <w:rsid w:val="008E50DA"/>
    <w:rsid w:val="00913482"/>
    <w:rsid w:val="00915D1C"/>
    <w:rsid w:val="009528E8"/>
    <w:rsid w:val="009E5A51"/>
    <w:rsid w:val="00A22420"/>
    <w:rsid w:val="00A47D6B"/>
    <w:rsid w:val="00AE7927"/>
    <w:rsid w:val="00B22480"/>
    <w:rsid w:val="00B85467"/>
    <w:rsid w:val="00BB076D"/>
    <w:rsid w:val="00BB440A"/>
    <w:rsid w:val="00BD5960"/>
    <w:rsid w:val="00BE4257"/>
    <w:rsid w:val="00BF064F"/>
    <w:rsid w:val="00C23DFF"/>
    <w:rsid w:val="00C80970"/>
    <w:rsid w:val="00CB3130"/>
    <w:rsid w:val="00CC1261"/>
    <w:rsid w:val="00CF43F8"/>
    <w:rsid w:val="00CF53C6"/>
    <w:rsid w:val="00D31412"/>
    <w:rsid w:val="00D61E5E"/>
    <w:rsid w:val="00D621F0"/>
    <w:rsid w:val="00D75644"/>
    <w:rsid w:val="00D86A3B"/>
    <w:rsid w:val="00DC3F7A"/>
    <w:rsid w:val="00DD78A3"/>
    <w:rsid w:val="00E03537"/>
    <w:rsid w:val="00E14925"/>
    <w:rsid w:val="00E9793C"/>
    <w:rsid w:val="00EA568E"/>
    <w:rsid w:val="00ED1AB3"/>
    <w:rsid w:val="00F24326"/>
    <w:rsid w:val="00F73EF9"/>
    <w:rsid w:val="00F77B5F"/>
    <w:rsid w:val="00FD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51C31"/>
  <w15:docId w15:val="{33757973-A86B-A245-BA63-4FC292FF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2" w:line="248" w:lineRule="auto"/>
      <w:ind w:left="14" w:hanging="10"/>
    </w:pPr>
    <w:rPr>
      <w:rFonts w:ascii="Times New Roman" w:eastAsia="Times New Roman" w:hAnsi="Times New Roman" w:cs="Times New Roman"/>
      <w:color w:val="000000"/>
      <w:lang w:val="en" w:eastAsia="en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257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Spreitzer</dc:creator>
  <cp:keywords/>
  <cp:lastModifiedBy>Can Christ</cp:lastModifiedBy>
  <cp:revision>2</cp:revision>
  <dcterms:created xsi:type="dcterms:W3CDTF">2026-07-28T09:24:00Z</dcterms:created>
  <dcterms:modified xsi:type="dcterms:W3CDTF">2026-07-28T09:24:00Z</dcterms:modified>
</cp:coreProperties>
</file>